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82" w:rsidRDefault="00AF1C82" w:rsidP="00AF1C82">
      <w:pPr>
        <w:pStyle w:val="Tekstpodstawowy"/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</w:pPr>
    </w:p>
    <w:p w:rsidR="00576692" w:rsidRPr="00576692" w:rsidRDefault="00AF1C82" w:rsidP="00AF1C82">
      <w:pPr>
        <w:pStyle w:val="Tekstpodstawowy"/>
        <w:rPr>
          <w:b w:val="0"/>
          <w:sz w:val="20"/>
          <w:szCs w:val="20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="00576692" w:rsidRPr="00576692">
        <w:rPr>
          <w:b w:val="0"/>
          <w:sz w:val="20"/>
          <w:szCs w:val="20"/>
        </w:rPr>
        <w:t>Załąc</w:t>
      </w:r>
      <w:r w:rsidR="00AC2080">
        <w:rPr>
          <w:b w:val="0"/>
          <w:sz w:val="20"/>
          <w:szCs w:val="20"/>
        </w:rPr>
        <w:t>znik nr 1 do Zarządzenia</w:t>
      </w:r>
      <w:r w:rsidR="00215399">
        <w:rPr>
          <w:b w:val="0"/>
          <w:sz w:val="20"/>
          <w:szCs w:val="20"/>
        </w:rPr>
        <w:t xml:space="preserve"> Nr 63</w:t>
      </w:r>
      <w:r w:rsidR="009A6F2F">
        <w:rPr>
          <w:b w:val="0"/>
          <w:sz w:val="20"/>
          <w:szCs w:val="20"/>
        </w:rPr>
        <w:t>/</w:t>
      </w:r>
      <w:r w:rsidR="00FC2CF3">
        <w:rPr>
          <w:b w:val="0"/>
          <w:sz w:val="20"/>
          <w:szCs w:val="20"/>
        </w:rPr>
        <w:t>20</w:t>
      </w:r>
      <w:r w:rsidR="00CA4A3B">
        <w:rPr>
          <w:b w:val="0"/>
          <w:sz w:val="20"/>
          <w:szCs w:val="20"/>
        </w:rPr>
        <w:t>22</w:t>
      </w:r>
    </w:p>
    <w:p w:rsidR="00576692" w:rsidRPr="00576692" w:rsidRDefault="00AC2080" w:rsidP="00576692">
      <w:pPr>
        <w:pStyle w:val="Tekstpodstawowy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Wójta </w:t>
      </w:r>
      <w:r w:rsidR="00FA6DBD">
        <w:rPr>
          <w:b w:val="0"/>
          <w:sz w:val="20"/>
          <w:szCs w:val="20"/>
        </w:rPr>
        <w:t xml:space="preserve"> Gminy  Chotcza</w:t>
      </w:r>
      <w:r w:rsidR="00576692" w:rsidRPr="00576692">
        <w:rPr>
          <w:b w:val="0"/>
          <w:sz w:val="20"/>
          <w:szCs w:val="20"/>
        </w:rPr>
        <w:t xml:space="preserve"> </w:t>
      </w:r>
    </w:p>
    <w:p w:rsidR="00576692" w:rsidRPr="00576692" w:rsidRDefault="00215399" w:rsidP="00576692">
      <w:pPr>
        <w:pStyle w:val="Tekstpodstawowy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 dnia 11</w:t>
      </w:r>
      <w:bookmarkStart w:id="0" w:name="_GoBack"/>
      <w:bookmarkEnd w:id="0"/>
      <w:r w:rsidR="00AC2080">
        <w:rPr>
          <w:b w:val="0"/>
          <w:sz w:val="20"/>
          <w:szCs w:val="20"/>
        </w:rPr>
        <w:t xml:space="preserve"> października</w:t>
      </w:r>
      <w:r w:rsidR="00CA4A3B">
        <w:rPr>
          <w:b w:val="0"/>
          <w:sz w:val="20"/>
          <w:szCs w:val="20"/>
        </w:rPr>
        <w:t xml:space="preserve"> 2022</w:t>
      </w:r>
      <w:r w:rsidR="00576692">
        <w:rPr>
          <w:b w:val="0"/>
          <w:sz w:val="20"/>
          <w:szCs w:val="20"/>
        </w:rPr>
        <w:t>r.</w:t>
      </w:r>
    </w:p>
    <w:p w:rsidR="00576692" w:rsidRDefault="00576692" w:rsidP="00576692">
      <w:pPr>
        <w:pStyle w:val="Tekstpodstawowy"/>
        <w:jc w:val="center"/>
      </w:pPr>
    </w:p>
    <w:p w:rsidR="00576692" w:rsidRPr="009D51C1" w:rsidRDefault="009D51C1" w:rsidP="00576692">
      <w:pPr>
        <w:pStyle w:val="Tekstpodstawowy"/>
        <w:jc w:val="center"/>
        <w:rPr>
          <w:sz w:val="26"/>
          <w:szCs w:val="26"/>
        </w:rPr>
      </w:pPr>
      <w:r w:rsidRPr="009D51C1">
        <w:rPr>
          <w:sz w:val="26"/>
          <w:szCs w:val="26"/>
        </w:rPr>
        <w:t xml:space="preserve">PROJEKT ROCZNEGO PROGRAMU WSPÓŁPRACY GMINY CHOTCZA </w:t>
      </w:r>
      <w:r>
        <w:rPr>
          <w:sz w:val="26"/>
          <w:szCs w:val="26"/>
        </w:rPr>
        <w:t xml:space="preserve">         </w:t>
      </w:r>
      <w:r w:rsidRPr="009D51C1">
        <w:rPr>
          <w:sz w:val="26"/>
          <w:szCs w:val="26"/>
        </w:rPr>
        <w:t>Z ORGANIZACJAMI POZARZĄDOWYMI ORAZ INNYMI PODMIOTAMI PROWADZĄCYMI DZIAŁALNOŚĆ POŻYTKU PUBLICZNEGO</w:t>
      </w:r>
    </w:p>
    <w:p w:rsidR="00576692" w:rsidRDefault="00576692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3E3FCD">
        <w:rPr>
          <w:b w:val="0"/>
          <w:bCs w:val="0"/>
        </w:rPr>
        <w:t xml:space="preserve">Priorytetem Gminy Chotcza jest jak najlepsze zaspokojenie zbiorowych potrzeb wspólnoty tworzonej przez mieszkańców. Aktywna współpraca z organizacjami pozarządowymi jest jednym z elementów skutecznego kierowania rozwojem Gminy. </w:t>
      </w:r>
    </w:p>
    <w:p w:rsidR="00576692" w:rsidRDefault="00576692" w:rsidP="00576692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 xml:space="preserve">     „Roczny Prog</w:t>
      </w:r>
      <w:r w:rsidR="0098464C">
        <w:rPr>
          <w:b w:val="0"/>
          <w:bCs w:val="0"/>
        </w:rPr>
        <w:t>ram Współpracy Gminy Chotcza z organizacjami p</w:t>
      </w:r>
      <w:r>
        <w:rPr>
          <w:b w:val="0"/>
          <w:bCs w:val="0"/>
        </w:rPr>
        <w:t xml:space="preserve">ozarządowymi oraz innymi podmiotami prowadzącymi działalność pożytku publicznego” został opracowany na podstawie ustawy z dnia 24 kwietnia 2003 roku o działalności pożytku publicznego i </w:t>
      </w:r>
      <w:r w:rsidR="00CD4CB9">
        <w:rPr>
          <w:b w:val="0"/>
          <w:bCs w:val="0"/>
        </w:rPr>
        <w:t xml:space="preserve">o </w:t>
      </w:r>
      <w:r>
        <w:rPr>
          <w:b w:val="0"/>
          <w:bCs w:val="0"/>
        </w:rPr>
        <w:t xml:space="preserve">wolontariacie </w:t>
      </w:r>
      <w:r w:rsidR="00515A9C">
        <w:rPr>
          <w:b w:val="0"/>
          <w:bCs w:val="0"/>
        </w:rPr>
        <w:t xml:space="preserve">             </w:t>
      </w:r>
      <w:r w:rsidR="009D27F6">
        <w:rPr>
          <w:b w:val="0"/>
          <w:bCs w:val="0"/>
        </w:rPr>
        <w:t>(</w:t>
      </w:r>
      <w:r w:rsidR="00CA4A3B">
        <w:rPr>
          <w:b w:val="0"/>
          <w:bCs w:val="0"/>
        </w:rPr>
        <w:t>Dz.U. z 2022  r. poz. 1327</w:t>
      </w:r>
      <w:r w:rsidR="0064692D">
        <w:rPr>
          <w:b w:val="0"/>
          <w:bCs w:val="0"/>
        </w:rPr>
        <w:t xml:space="preserve"> z </w:t>
      </w:r>
      <w:proofErr w:type="spellStart"/>
      <w:r w:rsidR="0064692D">
        <w:rPr>
          <w:b w:val="0"/>
          <w:bCs w:val="0"/>
        </w:rPr>
        <w:t>późn</w:t>
      </w:r>
      <w:proofErr w:type="spellEnd"/>
      <w:r w:rsidR="0064692D">
        <w:rPr>
          <w:b w:val="0"/>
          <w:bCs w:val="0"/>
        </w:rPr>
        <w:t>. zm.</w:t>
      </w:r>
      <w:r w:rsidR="00CD4CB9">
        <w:rPr>
          <w:b w:val="0"/>
          <w:bCs w:val="0"/>
        </w:rPr>
        <w:t xml:space="preserve">) </w:t>
      </w:r>
      <w:r>
        <w:rPr>
          <w:b w:val="0"/>
          <w:bCs w:val="0"/>
        </w:rPr>
        <w:t>w celu określenia zakresu współdziałania. Za celowe uznaje się coroczne wskazanie wybranych obszarów i priorytetowych  grup zadań po to, aby na ich realizację kierować środki finansowe</w:t>
      </w:r>
      <w:r w:rsidR="00CD4CB9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CD4CB9">
        <w:rPr>
          <w:b w:val="0"/>
          <w:bCs w:val="0"/>
        </w:rPr>
        <w:t xml:space="preserve">Podstawowym </w:t>
      </w:r>
      <w:r>
        <w:rPr>
          <w:b w:val="0"/>
          <w:bCs w:val="0"/>
        </w:rPr>
        <w:t xml:space="preserve"> kr</w:t>
      </w:r>
      <w:r w:rsidR="00CD4CB9">
        <w:rPr>
          <w:b w:val="0"/>
          <w:bCs w:val="0"/>
        </w:rPr>
        <w:t>yterium</w:t>
      </w:r>
      <w:r>
        <w:rPr>
          <w:b w:val="0"/>
          <w:bCs w:val="0"/>
        </w:rPr>
        <w:t xml:space="preserve"> </w:t>
      </w:r>
      <w:r w:rsidR="003E3FCD">
        <w:rPr>
          <w:b w:val="0"/>
          <w:bCs w:val="0"/>
        </w:rPr>
        <w:t>wyboru</w:t>
      </w:r>
      <w:r>
        <w:rPr>
          <w:b w:val="0"/>
          <w:bCs w:val="0"/>
        </w:rPr>
        <w:t xml:space="preserve"> tych grup </w:t>
      </w:r>
      <w:r w:rsidR="00CD4CB9">
        <w:rPr>
          <w:b w:val="0"/>
          <w:bCs w:val="0"/>
        </w:rPr>
        <w:t xml:space="preserve">jest </w:t>
      </w:r>
      <w:r>
        <w:rPr>
          <w:b w:val="0"/>
          <w:bCs w:val="0"/>
        </w:rPr>
        <w:t>potencjał organizacji pozarządowych.</w:t>
      </w:r>
      <w:r w:rsidR="00CD4CB9">
        <w:rPr>
          <w:b w:val="0"/>
          <w:bCs w:val="0"/>
        </w:rPr>
        <w:t xml:space="preserve"> S</w:t>
      </w:r>
      <w:r>
        <w:rPr>
          <w:b w:val="0"/>
          <w:bCs w:val="0"/>
        </w:rPr>
        <w:t xml:space="preserve">tanowi </w:t>
      </w:r>
      <w:r w:rsidR="00CD4CB9">
        <w:rPr>
          <w:b w:val="0"/>
          <w:bCs w:val="0"/>
        </w:rPr>
        <w:t xml:space="preserve">on </w:t>
      </w:r>
      <w:r>
        <w:rPr>
          <w:b w:val="0"/>
          <w:bCs w:val="0"/>
        </w:rPr>
        <w:t>punkt wyjścia do dalszego rozwijania współpracy z tymi organizacjami. Współp</w:t>
      </w:r>
      <w:r w:rsidR="00CD4CB9">
        <w:rPr>
          <w:b w:val="0"/>
          <w:bCs w:val="0"/>
        </w:rPr>
        <w:t>raca ta ma na celu lepsze wykonywa</w:t>
      </w:r>
      <w:r>
        <w:rPr>
          <w:b w:val="0"/>
          <w:bCs w:val="0"/>
        </w:rPr>
        <w:t>nie zadań ustawowo powierzonych Gminie. Potencjał organizacji pozarz</w:t>
      </w:r>
      <w:r w:rsidR="00904CAC">
        <w:rPr>
          <w:b w:val="0"/>
          <w:bCs w:val="0"/>
        </w:rPr>
        <w:t>ądowych oraz bliskość tematyczna</w:t>
      </w:r>
      <w:r>
        <w:rPr>
          <w:b w:val="0"/>
          <w:bCs w:val="0"/>
        </w:rPr>
        <w:t xml:space="preserve"> podmiotu ich działalności z zadaniami Gminy, jednoznacznie wskazuje na możliwość lepszego zaspokajania potrzeb zbiorowych wspólnym wysiłkiem Samorządu i tych organizacji. Rada Gminy doceniając siłę tkwiącą w aktywnych mieszkańcach Gminy Chotcza, organizacjach pozarządowych i innych podmiotach, przyjmuje poniższy program. </w:t>
      </w:r>
    </w:p>
    <w:p w:rsidR="00576692" w:rsidRDefault="00576692" w:rsidP="00576692">
      <w:pPr>
        <w:pStyle w:val="Tekstpodstawowy"/>
        <w:rPr>
          <w:b w:val="0"/>
          <w:bCs w:val="0"/>
        </w:rPr>
      </w:pPr>
    </w:p>
    <w:p w:rsidR="004124D1" w:rsidRDefault="004124D1" w:rsidP="00576692">
      <w:pPr>
        <w:pStyle w:val="Tekstpodstawowy"/>
        <w:jc w:val="center"/>
      </w:pPr>
    </w:p>
    <w:p w:rsidR="00576692" w:rsidRPr="004124D1" w:rsidRDefault="004124D1" w:rsidP="00576692">
      <w:pPr>
        <w:pStyle w:val="Tekstpodstawowy"/>
        <w:jc w:val="center"/>
        <w:rPr>
          <w:sz w:val="28"/>
          <w:szCs w:val="28"/>
        </w:rPr>
      </w:pPr>
      <w:r w:rsidRPr="004124D1">
        <w:rPr>
          <w:sz w:val="28"/>
          <w:szCs w:val="28"/>
        </w:rPr>
        <w:t>Postanowienia ogólne</w:t>
      </w:r>
    </w:p>
    <w:p w:rsidR="00576692" w:rsidRDefault="00576692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center"/>
      </w:pPr>
      <w:r>
        <w:t>§1.</w:t>
      </w:r>
    </w:p>
    <w:p w:rsidR="008C1D16" w:rsidRDefault="008C1D16" w:rsidP="00576692">
      <w:pPr>
        <w:pStyle w:val="Tekstpodstawowy"/>
        <w:jc w:val="center"/>
      </w:pPr>
    </w:p>
    <w:p w:rsidR="00576692" w:rsidRDefault="00CD4CB9" w:rsidP="00712BD5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Program</w:t>
      </w:r>
      <w:r w:rsidR="00712BD5">
        <w:rPr>
          <w:b w:val="0"/>
          <w:bCs w:val="0"/>
        </w:rPr>
        <w:t xml:space="preserve"> współpracy Gminy Chotcza z organizacjami pozarządowymi i podmiotami prowadzącymi działalność pożytku publicznego jest elementem lokalnego systemu polityki </w:t>
      </w:r>
      <w:proofErr w:type="spellStart"/>
      <w:r w:rsidR="00712BD5">
        <w:rPr>
          <w:b w:val="0"/>
          <w:bCs w:val="0"/>
        </w:rPr>
        <w:t>społeczno</w:t>
      </w:r>
      <w:proofErr w:type="spellEnd"/>
      <w:r w:rsidR="00712BD5">
        <w:rPr>
          <w:b w:val="0"/>
          <w:bCs w:val="0"/>
        </w:rPr>
        <w:t xml:space="preserve"> – finansowej Gminy i </w:t>
      </w:r>
      <w:r>
        <w:rPr>
          <w:b w:val="0"/>
          <w:bCs w:val="0"/>
        </w:rPr>
        <w:t xml:space="preserve"> obejmuje współpracę Gminy Chotcza z organizacjami pozarządowymi i innymi podmiotami w zakresie zadań publicznyc</w:t>
      </w:r>
      <w:r w:rsidR="00FC2CF3">
        <w:rPr>
          <w:b w:val="0"/>
          <w:bCs w:val="0"/>
        </w:rPr>
        <w:t>h, kt</w:t>
      </w:r>
      <w:r w:rsidR="00CA4A3B">
        <w:rPr>
          <w:b w:val="0"/>
          <w:bCs w:val="0"/>
        </w:rPr>
        <w:t>óre będą realizowane</w:t>
      </w:r>
      <w:r w:rsidR="00712BD5">
        <w:rPr>
          <w:b w:val="0"/>
          <w:bCs w:val="0"/>
        </w:rPr>
        <w:t xml:space="preserve">                    </w:t>
      </w:r>
      <w:r w:rsidR="00CA4A3B">
        <w:rPr>
          <w:b w:val="0"/>
          <w:bCs w:val="0"/>
        </w:rPr>
        <w:t xml:space="preserve"> w 2023</w:t>
      </w:r>
      <w:r>
        <w:rPr>
          <w:b w:val="0"/>
          <w:bCs w:val="0"/>
        </w:rPr>
        <w:t xml:space="preserve"> roku.</w:t>
      </w:r>
    </w:p>
    <w:p w:rsidR="009813FA" w:rsidRDefault="009813FA" w:rsidP="00576692">
      <w:pPr>
        <w:pStyle w:val="Tekstpodstawowy"/>
        <w:rPr>
          <w:b w:val="0"/>
          <w:bCs w:val="0"/>
        </w:rPr>
      </w:pPr>
    </w:p>
    <w:p w:rsidR="00576692" w:rsidRDefault="006B7C70" w:rsidP="00576692">
      <w:pPr>
        <w:pStyle w:val="Tekstpodstawowy"/>
        <w:jc w:val="center"/>
      </w:pPr>
      <w:r>
        <w:t xml:space="preserve">§2.  </w:t>
      </w:r>
    </w:p>
    <w:p w:rsidR="008C1D16" w:rsidRDefault="008C1D16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rPr>
          <w:b w:val="0"/>
          <w:bCs w:val="0"/>
        </w:rPr>
      </w:pPr>
      <w:r>
        <w:rPr>
          <w:b w:val="0"/>
          <w:bCs w:val="0"/>
        </w:rPr>
        <w:t>Ilekroć w programie mowa jest o :</w:t>
      </w:r>
    </w:p>
    <w:p w:rsidR="00576692" w:rsidRDefault="00576692" w:rsidP="00162671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„ustawie” – rozumie się przez to ustawę z dnia 24 kwietnia 2003 roku o działalności pożytku p</w:t>
      </w:r>
      <w:r w:rsidR="009D27F6">
        <w:rPr>
          <w:b w:val="0"/>
          <w:bCs w:val="0"/>
        </w:rPr>
        <w:t>ublicznego i o  wolontariacie (</w:t>
      </w:r>
      <w:r w:rsidR="00162671" w:rsidRPr="00162671">
        <w:t xml:space="preserve"> </w:t>
      </w:r>
      <w:r w:rsidR="00CA4A3B">
        <w:rPr>
          <w:b w:val="0"/>
          <w:bCs w:val="0"/>
        </w:rPr>
        <w:t>Dz.U. z 2022 r. poz. 1327</w:t>
      </w:r>
      <w:r w:rsidR="0064692D">
        <w:rPr>
          <w:b w:val="0"/>
          <w:bCs w:val="0"/>
        </w:rPr>
        <w:t xml:space="preserve"> z </w:t>
      </w:r>
      <w:proofErr w:type="spellStart"/>
      <w:r w:rsidR="0064692D">
        <w:rPr>
          <w:b w:val="0"/>
          <w:bCs w:val="0"/>
        </w:rPr>
        <w:t>późn</w:t>
      </w:r>
      <w:proofErr w:type="spellEnd"/>
      <w:r w:rsidR="0064692D">
        <w:rPr>
          <w:b w:val="0"/>
          <w:bCs w:val="0"/>
        </w:rPr>
        <w:t>. zm.</w:t>
      </w:r>
      <w:r>
        <w:rPr>
          <w:b w:val="0"/>
          <w:bCs w:val="0"/>
        </w:rPr>
        <w:t>);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„uchwale” – rozumie się przez to uchwałę, do której załącznikiem jest Program;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„Gminie” – rozumie się przez to Gminę Chotcza;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„podmiotach Programu” – rozumie się przez to organizacje pozarządowe oraz inne podmioty prowadzące działalność pożytku publicznego o których mowa w art. 3 ustawy;</w:t>
      </w:r>
    </w:p>
    <w:p w:rsidR="00576692" w:rsidRDefault="00576692" w:rsidP="00576692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„dotacji” – rozumie się przez to dotacje w rozumieniu art. 127 ust. 1 pkt 1 lit. E  oraz art. 221  ustawy z dnia 27 sierpnia 2009 r. o finansa</w:t>
      </w:r>
      <w:r w:rsidR="009D27F6">
        <w:rPr>
          <w:b w:val="0"/>
          <w:bCs w:val="0"/>
        </w:rPr>
        <w:t>ch publicznych (</w:t>
      </w:r>
      <w:r>
        <w:rPr>
          <w:b w:val="0"/>
          <w:bCs w:val="0"/>
        </w:rPr>
        <w:t xml:space="preserve"> Dz.U. </w:t>
      </w:r>
      <w:r w:rsidR="00CE4D7A">
        <w:rPr>
          <w:b w:val="0"/>
          <w:bCs w:val="0"/>
        </w:rPr>
        <w:t>z 2022</w:t>
      </w:r>
      <w:r>
        <w:rPr>
          <w:b w:val="0"/>
          <w:bCs w:val="0"/>
        </w:rPr>
        <w:t xml:space="preserve"> r., poz. </w:t>
      </w:r>
      <w:r w:rsidR="00CE4D7A">
        <w:rPr>
          <w:b w:val="0"/>
          <w:bCs w:val="0"/>
        </w:rPr>
        <w:t>1634</w:t>
      </w:r>
      <w:r w:rsidR="00FD4771">
        <w:rPr>
          <w:b w:val="0"/>
          <w:bCs w:val="0"/>
        </w:rPr>
        <w:t xml:space="preserve"> z </w:t>
      </w:r>
      <w:proofErr w:type="spellStart"/>
      <w:r w:rsidR="00FD4771">
        <w:rPr>
          <w:b w:val="0"/>
          <w:bCs w:val="0"/>
        </w:rPr>
        <w:t>późn</w:t>
      </w:r>
      <w:proofErr w:type="spellEnd"/>
      <w:r w:rsidR="00FD4771">
        <w:rPr>
          <w:b w:val="0"/>
          <w:bCs w:val="0"/>
        </w:rPr>
        <w:t>. zm.</w:t>
      </w:r>
      <w:r>
        <w:rPr>
          <w:b w:val="0"/>
          <w:bCs w:val="0"/>
        </w:rPr>
        <w:t xml:space="preserve"> );</w:t>
      </w:r>
    </w:p>
    <w:p w:rsidR="00576692" w:rsidRDefault="00576692" w:rsidP="009D27F6">
      <w:pPr>
        <w:pStyle w:val="Tekstpodstawowy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„konkursie</w:t>
      </w:r>
      <w:r w:rsidR="00CD4CB9">
        <w:rPr>
          <w:b w:val="0"/>
          <w:bCs w:val="0"/>
        </w:rPr>
        <w:t xml:space="preserve"> ofert</w:t>
      </w:r>
      <w:r>
        <w:rPr>
          <w:b w:val="0"/>
          <w:bCs w:val="0"/>
        </w:rPr>
        <w:t>” – rozumie się przez to otwarty konkurs ofert, o którym mowa w art</w:t>
      </w:r>
      <w:r w:rsidR="009D27F6">
        <w:rPr>
          <w:b w:val="0"/>
          <w:bCs w:val="0"/>
        </w:rPr>
        <w:t xml:space="preserve">. 11, ust. 2 i w art. 13 ustawy z dnia 24 kwietnia 2003r. o działalności pożytku publicznego </w:t>
      </w:r>
      <w:r w:rsidR="00383D38">
        <w:rPr>
          <w:b w:val="0"/>
          <w:bCs w:val="0"/>
        </w:rPr>
        <w:t xml:space="preserve">           </w:t>
      </w:r>
      <w:r w:rsidR="009D27F6">
        <w:rPr>
          <w:b w:val="0"/>
          <w:bCs w:val="0"/>
        </w:rPr>
        <w:t>i o wolontariacie (</w:t>
      </w:r>
      <w:r w:rsidR="00CE4D7A">
        <w:rPr>
          <w:b w:val="0"/>
          <w:bCs w:val="0"/>
        </w:rPr>
        <w:t xml:space="preserve">Dz.U. z 2022 </w:t>
      </w:r>
      <w:r w:rsidR="00AB4C68">
        <w:rPr>
          <w:b w:val="0"/>
          <w:bCs w:val="0"/>
        </w:rPr>
        <w:t xml:space="preserve">r. poz. </w:t>
      </w:r>
      <w:r w:rsidR="00CE4D7A">
        <w:rPr>
          <w:b w:val="0"/>
          <w:bCs w:val="0"/>
        </w:rPr>
        <w:t>1327</w:t>
      </w:r>
      <w:r w:rsidR="0064692D">
        <w:rPr>
          <w:b w:val="0"/>
          <w:bCs w:val="0"/>
        </w:rPr>
        <w:t xml:space="preserve"> z </w:t>
      </w:r>
      <w:proofErr w:type="spellStart"/>
      <w:r w:rsidR="0064692D">
        <w:rPr>
          <w:b w:val="0"/>
          <w:bCs w:val="0"/>
        </w:rPr>
        <w:t>późn</w:t>
      </w:r>
      <w:proofErr w:type="spellEnd"/>
      <w:r w:rsidR="0064692D">
        <w:rPr>
          <w:b w:val="0"/>
          <w:bCs w:val="0"/>
        </w:rPr>
        <w:t>. zm.</w:t>
      </w:r>
      <w:r w:rsidR="00383D38">
        <w:rPr>
          <w:b w:val="0"/>
          <w:bCs w:val="0"/>
        </w:rPr>
        <w:t>).</w:t>
      </w:r>
    </w:p>
    <w:p w:rsidR="00576692" w:rsidRPr="006B7C70" w:rsidRDefault="00576692" w:rsidP="006B7C70">
      <w:pPr>
        <w:pStyle w:val="Tekstpodstawowy"/>
        <w:ind w:left="360"/>
        <w:jc w:val="both"/>
        <w:rPr>
          <w:b w:val="0"/>
          <w:bCs w:val="0"/>
        </w:rPr>
      </w:pPr>
    </w:p>
    <w:p w:rsidR="00576692" w:rsidRDefault="00576692" w:rsidP="00576692">
      <w:pPr>
        <w:pStyle w:val="Tekstpodstawowy"/>
        <w:rPr>
          <w:b w:val="0"/>
          <w:bCs w:val="0"/>
        </w:rPr>
      </w:pPr>
    </w:p>
    <w:p w:rsidR="00576692" w:rsidRDefault="00576692" w:rsidP="00576692">
      <w:pPr>
        <w:pStyle w:val="Tekstpodstawowy"/>
        <w:rPr>
          <w:b w:val="0"/>
          <w:bCs w:val="0"/>
        </w:rPr>
      </w:pPr>
    </w:p>
    <w:p w:rsidR="00576692" w:rsidRPr="009813FA" w:rsidRDefault="0099135A" w:rsidP="00576692">
      <w:pPr>
        <w:pStyle w:val="Tekstpodstawowy"/>
        <w:jc w:val="center"/>
        <w:rPr>
          <w:sz w:val="28"/>
          <w:szCs w:val="28"/>
        </w:rPr>
      </w:pPr>
      <w:r>
        <w:rPr>
          <w:sz w:val="28"/>
          <w:szCs w:val="28"/>
        </w:rPr>
        <w:t>Cele Programu</w:t>
      </w:r>
    </w:p>
    <w:p w:rsidR="00576692" w:rsidRDefault="00576692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center"/>
      </w:pPr>
      <w:r>
        <w:t>§3.</w:t>
      </w:r>
    </w:p>
    <w:p w:rsidR="006F1E2A" w:rsidRDefault="006F1E2A" w:rsidP="006F1E2A">
      <w:pPr>
        <w:pStyle w:val="Tekstpodstawowy"/>
      </w:pPr>
    </w:p>
    <w:p w:rsidR="006F1E2A" w:rsidRDefault="006F1E2A" w:rsidP="006F1E2A">
      <w:pPr>
        <w:pStyle w:val="Tekstpodstawowy"/>
        <w:rPr>
          <w:b w:val="0"/>
        </w:rPr>
      </w:pPr>
      <w:r w:rsidRPr="006F1E2A">
        <w:rPr>
          <w:b w:val="0"/>
        </w:rPr>
        <w:t>Celem głównym programu</w:t>
      </w:r>
      <w:r>
        <w:rPr>
          <w:b w:val="0"/>
        </w:rPr>
        <w:t xml:space="preserve"> jest budowanie partnerstwa pomiędzy Gminą, a organ</w:t>
      </w:r>
      <w:r w:rsidR="00383D38">
        <w:rPr>
          <w:b w:val="0"/>
        </w:rPr>
        <w:t>izacjami pozarządowymi, które służy</w:t>
      </w:r>
      <w:r>
        <w:rPr>
          <w:b w:val="0"/>
        </w:rPr>
        <w:t xml:space="preserve"> zaspakajaniu potr</w:t>
      </w:r>
      <w:r w:rsidR="00383D38">
        <w:rPr>
          <w:b w:val="0"/>
        </w:rPr>
        <w:t>zeb mieszkańców oraz wzmacnianiu</w:t>
      </w:r>
      <w:r>
        <w:rPr>
          <w:b w:val="0"/>
        </w:rPr>
        <w:t xml:space="preserve"> roli aktywności obywatelskiej w rozwiązywaniu problemów lokalnych.</w:t>
      </w:r>
    </w:p>
    <w:p w:rsidR="006F1E2A" w:rsidRDefault="006F1E2A" w:rsidP="006F1E2A">
      <w:pPr>
        <w:pStyle w:val="Tekstpodstawowy"/>
      </w:pPr>
      <w:r w:rsidRPr="006F1E2A">
        <w:t xml:space="preserve">                                                                          </w:t>
      </w:r>
      <w:r>
        <w:t xml:space="preserve"> </w:t>
      </w:r>
    </w:p>
    <w:p w:rsidR="00576692" w:rsidRDefault="00576692" w:rsidP="00576692">
      <w:pPr>
        <w:pStyle w:val="Tekstpodstawowy"/>
      </w:pPr>
    </w:p>
    <w:p w:rsidR="00576692" w:rsidRDefault="00576692" w:rsidP="00576692">
      <w:pPr>
        <w:pStyle w:val="Tekstpodstawowy"/>
        <w:jc w:val="center"/>
      </w:pPr>
      <w:r>
        <w:t>§4.</w:t>
      </w:r>
    </w:p>
    <w:p w:rsidR="009813FA" w:rsidRDefault="009813FA" w:rsidP="00576692">
      <w:pPr>
        <w:pStyle w:val="Tekstpodstawowy"/>
        <w:jc w:val="center"/>
      </w:pPr>
    </w:p>
    <w:p w:rsidR="00576692" w:rsidRDefault="00576692" w:rsidP="00EC70C3">
      <w:pPr>
        <w:pStyle w:val="Tekstpodstawowy"/>
        <w:jc w:val="both"/>
        <w:rPr>
          <w:b w:val="0"/>
          <w:bCs w:val="0"/>
        </w:rPr>
      </w:pPr>
      <w:r>
        <w:t xml:space="preserve"> </w:t>
      </w:r>
      <w:r w:rsidR="009D2EE2">
        <w:rPr>
          <w:b w:val="0"/>
          <w:bCs w:val="0"/>
        </w:rPr>
        <w:t>Cele szczegółowe programu to:</w:t>
      </w:r>
    </w:p>
    <w:p w:rsidR="00576692" w:rsidRPr="005E38DC" w:rsidRDefault="00576692" w:rsidP="005E38DC">
      <w:pPr>
        <w:pStyle w:val="Tekstpodstawowy"/>
        <w:numPr>
          <w:ilvl w:val="0"/>
          <w:numId w:val="3"/>
        </w:numPr>
        <w:jc w:val="both"/>
        <w:rPr>
          <w:b w:val="0"/>
          <w:bCs w:val="0"/>
        </w:rPr>
      </w:pPr>
      <w:r>
        <w:rPr>
          <w:b w:val="0"/>
          <w:bCs w:val="0"/>
        </w:rPr>
        <w:t>wspieranie dzia</w:t>
      </w:r>
      <w:r w:rsidR="00712BD5">
        <w:rPr>
          <w:b w:val="0"/>
          <w:bCs w:val="0"/>
        </w:rPr>
        <w:t xml:space="preserve">łań z zakresu opieki społecznej (przeciwdziałanie patologiom społecznym, </w:t>
      </w:r>
      <w:r w:rsidR="005E38DC">
        <w:rPr>
          <w:b w:val="0"/>
          <w:bCs w:val="0"/>
        </w:rPr>
        <w:t>działania na rzecz profilaktyki i przeciwdziałania uzależnieniom),</w:t>
      </w:r>
    </w:p>
    <w:p w:rsidR="00BE1604" w:rsidRDefault="00576692" w:rsidP="00BE16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organizacja wolnego czasu i aktywizacja </w:t>
      </w:r>
      <w:r w:rsidR="005E38DC" w:rsidRPr="00BE1604">
        <w:rPr>
          <w:bCs/>
        </w:rPr>
        <w:t>społeczna dzieci i młodzieży (</w:t>
      </w:r>
      <w:r w:rsidR="00BE1604" w:rsidRPr="00BE160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wypoczynku letniego i zimowego dla dzieci i młodzieży,</w:t>
      </w:r>
      <w:r w:rsidR="00BE1604" w:rsidRPr="00BE1604">
        <w:t xml:space="preserve"> </w:t>
      </w:r>
      <w:r w:rsidR="00BE1604" w:rsidRPr="00BE160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imprez sportowo-rekr</w:t>
      </w:r>
      <w:r w:rsidR="00BE1604">
        <w:rPr>
          <w:rFonts w:ascii="Times New Roman" w:eastAsia="Times New Roman" w:hAnsi="Times New Roman" w:cs="Times New Roman"/>
          <w:sz w:val="24"/>
          <w:szCs w:val="24"/>
          <w:lang w:eastAsia="pl-PL"/>
        </w:rPr>
        <w:t>eacyjnych dla dzieci i młodzieży),</w:t>
      </w:r>
    </w:p>
    <w:p w:rsidR="00BE1604" w:rsidRPr="00BE1604" w:rsidRDefault="00383D38" w:rsidP="00BE16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604">
        <w:rPr>
          <w:rFonts w:ascii="Times New Roman" w:hAnsi="Times New Roman" w:cs="Times New Roman"/>
        </w:rPr>
        <w:t>wspieranie działań na rzecz osób niepełnosprawnych,</w:t>
      </w:r>
    </w:p>
    <w:p w:rsidR="00BE1604" w:rsidRPr="00BE1604" w:rsidRDefault="00576692" w:rsidP="00BE16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604">
        <w:rPr>
          <w:rFonts w:ascii="Times New Roman" w:hAnsi="Times New Roman" w:cs="Times New Roman"/>
        </w:rPr>
        <w:t>wspieranie profilaktyki i działań na rzecz promocji zdrowia,</w:t>
      </w:r>
    </w:p>
    <w:p w:rsidR="00BE1604" w:rsidRPr="00BE1604" w:rsidRDefault="00576692" w:rsidP="00BE16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604">
        <w:rPr>
          <w:rFonts w:ascii="Times New Roman" w:hAnsi="Times New Roman" w:cs="Times New Roman"/>
        </w:rPr>
        <w:t>upowszechnienie kultury fizycznej i sportu,</w:t>
      </w:r>
    </w:p>
    <w:p w:rsidR="00BE1604" w:rsidRPr="00BE1604" w:rsidRDefault="00576692" w:rsidP="00BE16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604">
        <w:rPr>
          <w:rFonts w:ascii="Times New Roman" w:hAnsi="Times New Roman" w:cs="Times New Roman"/>
        </w:rPr>
        <w:t xml:space="preserve">wspieranie inicjatyw z zakresu ochrony środowiska, </w:t>
      </w:r>
    </w:p>
    <w:p w:rsidR="00576692" w:rsidRPr="00BE1604" w:rsidRDefault="00576692" w:rsidP="00BE1604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1604">
        <w:rPr>
          <w:rFonts w:ascii="Times New Roman" w:hAnsi="Times New Roman" w:cs="Times New Roman"/>
        </w:rPr>
        <w:t>wspieranie społecznych lokalnych inicjatyw kulturalnych.</w:t>
      </w:r>
    </w:p>
    <w:p w:rsidR="009D2EE2" w:rsidRDefault="009D2EE2" w:rsidP="009D2EE2">
      <w:pPr>
        <w:pStyle w:val="Tekstpodstawowy"/>
        <w:ind w:left="720"/>
        <w:jc w:val="both"/>
        <w:rPr>
          <w:b w:val="0"/>
          <w:bCs w:val="0"/>
        </w:rPr>
      </w:pPr>
    </w:p>
    <w:p w:rsidR="009D2EE2" w:rsidRPr="009813FA" w:rsidRDefault="009D2EE2" w:rsidP="009D2EE2">
      <w:pPr>
        <w:pStyle w:val="Tekstpodstawowy"/>
        <w:ind w:left="720"/>
        <w:jc w:val="both"/>
        <w:rPr>
          <w:bCs w:val="0"/>
          <w:sz w:val="28"/>
          <w:szCs w:val="28"/>
        </w:rPr>
      </w:pPr>
      <w:r>
        <w:rPr>
          <w:b w:val="0"/>
          <w:bCs w:val="0"/>
        </w:rPr>
        <w:t xml:space="preserve">                                                  </w:t>
      </w:r>
      <w:r w:rsidRPr="009813FA">
        <w:rPr>
          <w:bCs w:val="0"/>
          <w:sz w:val="28"/>
          <w:szCs w:val="28"/>
        </w:rPr>
        <w:t>Zasady współpracy</w:t>
      </w:r>
    </w:p>
    <w:p w:rsidR="00576692" w:rsidRDefault="00576692" w:rsidP="00576692">
      <w:pPr>
        <w:pStyle w:val="Tekstpodstawowy"/>
        <w:ind w:left="360"/>
        <w:rPr>
          <w:b w:val="0"/>
          <w:bCs w:val="0"/>
        </w:rPr>
      </w:pPr>
    </w:p>
    <w:p w:rsidR="00576692" w:rsidRDefault="00576692" w:rsidP="00576692">
      <w:pPr>
        <w:pStyle w:val="Tekstpodstawowy"/>
        <w:jc w:val="center"/>
      </w:pPr>
      <w:r>
        <w:t>§5.</w:t>
      </w:r>
    </w:p>
    <w:p w:rsidR="009813FA" w:rsidRDefault="009813FA" w:rsidP="00576692">
      <w:pPr>
        <w:pStyle w:val="Tekstpodstawowy"/>
        <w:jc w:val="center"/>
      </w:pPr>
    </w:p>
    <w:p w:rsidR="009D2EE2" w:rsidRDefault="009D2EE2" w:rsidP="009D2EE2">
      <w:pPr>
        <w:pStyle w:val="Tekstpodstawowy"/>
        <w:rPr>
          <w:b w:val="0"/>
        </w:rPr>
      </w:pPr>
      <w:r w:rsidRPr="009D2EE2">
        <w:rPr>
          <w:b w:val="0"/>
        </w:rPr>
        <w:t>Współpraca</w:t>
      </w:r>
      <w:r>
        <w:rPr>
          <w:b w:val="0"/>
        </w:rPr>
        <w:t xml:space="preserve"> Gminy Chotcza z organizacjami </w:t>
      </w:r>
      <w:r w:rsidR="007B0AA8">
        <w:rPr>
          <w:b w:val="0"/>
        </w:rPr>
        <w:t>pozarządowymi opiera się na zasadach:</w:t>
      </w:r>
    </w:p>
    <w:p w:rsidR="007B0AA8" w:rsidRDefault="007B0AA8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Pomocniczości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Suwerenności stron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Partnerstwa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Efektywności</w:t>
      </w:r>
    </w:p>
    <w:p w:rsidR="008D3121" w:rsidRDefault="008D3121" w:rsidP="007B0AA8">
      <w:pPr>
        <w:pStyle w:val="Tekstpodstawowy"/>
        <w:numPr>
          <w:ilvl w:val="0"/>
          <w:numId w:val="8"/>
        </w:numPr>
        <w:rPr>
          <w:b w:val="0"/>
        </w:rPr>
      </w:pPr>
      <w:r>
        <w:rPr>
          <w:b w:val="0"/>
        </w:rPr>
        <w:t>Uczciwej konkurencji i jawności</w:t>
      </w:r>
    </w:p>
    <w:p w:rsidR="008D3121" w:rsidRDefault="008D3121" w:rsidP="008D3121">
      <w:pPr>
        <w:pStyle w:val="Tekstpodstawowy"/>
        <w:ind w:left="720"/>
        <w:rPr>
          <w:b w:val="0"/>
        </w:rPr>
      </w:pPr>
    </w:p>
    <w:p w:rsidR="008D3121" w:rsidRPr="009813FA" w:rsidRDefault="008D3121" w:rsidP="008D3121">
      <w:pPr>
        <w:pStyle w:val="Tekstpodstawowy"/>
        <w:ind w:left="360"/>
        <w:rPr>
          <w:sz w:val="28"/>
          <w:szCs w:val="28"/>
        </w:rPr>
      </w:pPr>
      <w:r>
        <w:rPr>
          <w:b w:val="0"/>
        </w:rPr>
        <w:t xml:space="preserve">                                                    </w:t>
      </w:r>
      <w:r w:rsidRPr="009813FA">
        <w:rPr>
          <w:sz w:val="28"/>
          <w:szCs w:val="28"/>
        </w:rPr>
        <w:t>Formy współpracy</w:t>
      </w:r>
    </w:p>
    <w:p w:rsidR="008D3121" w:rsidRDefault="008D3121" w:rsidP="00576692">
      <w:pPr>
        <w:pStyle w:val="Tekstpodstawowy"/>
        <w:jc w:val="center"/>
      </w:pPr>
    </w:p>
    <w:p w:rsidR="00576692" w:rsidRDefault="00576692" w:rsidP="00576692">
      <w:pPr>
        <w:pStyle w:val="Tekstpodstawowy"/>
        <w:jc w:val="center"/>
      </w:pPr>
      <w:r>
        <w:t>§6.</w:t>
      </w:r>
    </w:p>
    <w:p w:rsidR="009813FA" w:rsidRDefault="009813FA" w:rsidP="00576692">
      <w:pPr>
        <w:pStyle w:val="Tekstpodstawowy"/>
        <w:jc w:val="center"/>
      </w:pPr>
    </w:p>
    <w:p w:rsidR="00E1748A" w:rsidRDefault="008D3121" w:rsidP="008D3121">
      <w:pPr>
        <w:pStyle w:val="Tekstpodstawowy"/>
        <w:numPr>
          <w:ilvl w:val="0"/>
          <w:numId w:val="9"/>
        </w:numPr>
        <w:rPr>
          <w:b w:val="0"/>
        </w:rPr>
      </w:pPr>
      <w:r>
        <w:rPr>
          <w:b w:val="0"/>
        </w:rPr>
        <w:t xml:space="preserve">Współpraca </w:t>
      </w:r>
      <w:r w:rsidR="00223783">
        <w:rPr>
          <w:b w:val="0"/>
        </w:rPr>
        <w:t xml:space="preserve">Gminy Chotcza z organizacjami pożytku publicznego </w:t>
      </w:r>
      <w:r w:rsidR="00E1748A">
        <w:rPr>
          <w:b w:val="0"/>
        </w:rPr>
        <w:t>może przybierać następujące formy:</w:t>
      </w:r>
    </w:p>
    <w:p w:rsidR="00E1748A" w:rsidRDefault="00BE1604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>Zleca</w:t>
      </w:r>
      <w:r w:rsidR="00E1748A">
        <w:rPr>
          <w:b w:val="0"/>
        </w:rPr>
        <w:t xml:space="preserve">nia podmiotom Programu realizacji zadań publicznych na zasadach określonych </w:t>
      </w:r>
      <w:r w:rsidR="00515A9C">
        <w:rPr>
          <w:b w:val="0"/>
        </w:rPr>
        <w:t xml:space="preserve">    </w:t>
      </w:r>
      <w:r w:rsidR="00E1748A">
        <w:rPr>
          <w:b w:val="0"/>
        </w:rPr>
        <w:t>w ustawie;</w:t>
      </w:r>
    </w:p>
    <w:p w:rsidR="00E1748A" w:rsidRDefault="00E1748A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 xml:space="preserve">Wzajemnego informowania  o planowanych kierunkach działalności i współdziałania </w:t>
      </w:r>
      <w:r w:rsidR="00515A9C">
        <w:rPr>
          <w:b w:val="0"/>
        </w:rPr>
        <w:t xml:space="preserve">     </w:t>
      </w:r>
      <w:r>
        <w:rPr>
          <w:b w:val="0"/>
        </w:rPr>
        <w:t xml:space="preserve">w celu </w:t>
      </w:r>
      <w:r w:rsidR="00BE1604">
        <w:rPr>
          <w:b w:val="0"/>
        </w:rPr>
        <w:t>dopasowania</w:t>
      </w:r>
      <w:r>
        <w:rPr>
          <w:b w:val="0"/>
        </w:rPr>
        <w:t xml:space="preserve"> tych kierunków;</w:t>
      </w:r>
    </w:p>
    <w:p w:rsidR="008D3121" w:rsidRDefault="00E1748A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>Konsultowania z podmiotami Programu, odpowiednio do zakresu ich działania  projektów aktów normatywnych w dziedzinach dotyczących działalności statutowej tych organizacji;</w:t>
      </w:r>
    </w:p>
    <w:p w:rsidR="00E1748A" w:rsidRDefault="00BE1604" w:rsidP="00E1748A">
      <w:pPr>
        <w:pStyle w:val="Tekstpodstawowy"/>
        <w:numPr>
          <w:ilvl w:val="0"/>
          <w:numId w:val="10"/>
        </w:numPr>
        <w:rPr>
          <w:b w:val="0"/>
        </w:rPr>
      </w:pPr>
      <w:r>
        <w:rPr>
          <w:b w:val="0"/>
        </w:rPr>
        <w:t>T</w:t>
      </w:r>
      <w:r w:rsidR="00E1748A">
        <w:rPr>
          <w:b w:val="0"/>
        </w:rPr>
        <w:t>worzenie wspólnych zespołów o charakterze doradczym i inicjatywnym.</w:t>
      </w:r>
    </w:p>
    <w:p w:rsidR="00383D38" w:rsidRDefault="00383D38" w:rsidP="00383D38">
      <w:pPr>
        <w:pStyle w:val="Tekstpodstawowy"/>
        <w:ind w:left="360"/>
        <w:rPr>
          <w:b w:val="0"/>
        </w:rPr>
      </w:pPr>
    </w:p>
    <w:p w:rsidR="00E1748A" w:rsidRDefault="00E1748A" w:rsidP="00E1748A">
      <w:pPr>
        <w:pStyle w:val="Tekstpodstawowy"/>
        <w:numPr>
          <w:ilvl w:val="0"/>
          <w:numId w:val="9"/>
        </w:numPr>
        <w:rPr>
          <w:b w:val="0"/>
        </w:rPr>
      </w:pPr>
      <w:r>
        <w:rPr>
          <w:b w:val="0"/>
        </w:rPr>
        <w:t>Współpraca może być też prowadzona w formie wspomagania technicznego, szkoleniowego, informacyjnego lub finansowego podmiotów Programu w zakresie określonym uchwałą.</w:t>
      </w:r>
    </w:p>
    <w:p w:rsidR="00383D38" w:rsidRDefault="00383D38" w:rsidP="00383D38">
      <w:pPr>
        <w:pStyle w:val="Tekstpodstawowy"/>
        <w:ind w:left="720"/>
        <w:rPr>
          <w:b w:val="0"/>
        </w:rPr>
      </w:pPr>
    </w:p>
    <w:p w:rsidR="00223783" w:rsidRDefault="00223783" w:rsidP="00BE1604">
      <w:pPr>
        <w:pStyle w:val="Tekstpodstawowy"/>
        <w:numPr>
          <w:ilvl w:val="0"/>
          <w:numId w:val="9"/>
        </w:numPr>
        <w:jc w:val="both"/>
        <w:rPr>
          <w:b w:val="0"/>
        </w:rPr>
      </w:pPr>
      <w:r w:rsidRPr="00223783">
        <w:rPr>
          <w:b w:val="0"/>
        </w:rPr>
        <w:t>Udział organizacji pozarządowych w wykonaniu zadań publicznych realizowanych przez Gminę zapewnia się poprzez zlecenie realizacji tych zadań podmiotom prowadzącym działalność pożytku publicznego odpowiednio do terytorialnego zakresu działania Gminy, oraz których działalność statutowa jest zgodna z dziedziną</w:t>
      </w:r>
      <w:r w:rsidRPr="00223783">
        <w:t xml:space="preserve"> </w:t>
      </w:r>
      <w:r w:rsidRPr="00223783">
        <w:rPr>
          <w:b w:val="0"/>
        </w:rPr>
        <w:t>zleconego zadania.</w:t>
      </w:r>
      <w:r>
        <w:rPr>
          <w:b w:val="0"/>
        </w:rPr>
        <w:t xml:space="preserve"> </w:t>
      </w:r>
    </w:p>
    <w:p w:rsidR="00BE1604" w:rsidRDefault="00BE1604" w:rsidP="00BE1604">
      <w:pPr>
        <w:pStyle w:val="Tekstpodstawowy"/>
        <w:jc w:val="both"/>
        <w:rPr>
          <w:rFonts w:asciiTheme="minorHAnsi" w:eastAsiaTheme="minorHAnsi" w:hAnsiTheme="minorHAnsi" w:cstheme="minorBidi"/>
          <w:bCs w:val="0"/>
          <w:sz w:val="22"/>
          <w:szCs w:val="22"/>
          <w:lang w:eastAsia="en-US"/>
        </w:rPr>
      </w:pPr>
    </w:p>
    <w:p w:rsidR="00223783" w:rsidRDefault="00223783" w:rsidP="00BE1604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Zlecanie realizacji zadań Gminy Chotcza organizacjom pozarządowym odbywa się poprzez:</w:t>
      </w:r>
    </w:p>
    <w:p w:rsidR="00223783" w:rsidRPr="00223783" w:rsidRDefault="00223783" w:rsidP="00BE1604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Powierzenie wykonania zadania publicznego wraz z udzieleniem dotacji na finansowanie jego realizacji,</w:t>
      </w:r>
      <w:r w:rsidR="00CB18DC" w:rsidRPr="00CB18DC">
        <w:t xml:space="preserve">  </w:t>
      </w:r>
    </w:p>
    <w:p w:rsidR="00566F9D" w:rsidRDefault="00BE1604" w:rsidP="00BE1604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Wspieranie wykonania</w:t>
      </w:r>
      <w:r w:rsidR="00223783" w:rsidRPr="00223783">
        <w:rPr>
          <w:b w:val="0"/>
        </w:rPr>
        <w:t xml:space="preserve"> zadania</w:t>
      </w:r>
      <w:r>
        <w:rPr>
          <w:b w:val="0"/>
        </w:rPr>
        <w:t xml:space="preserve"> publicznego</w:t>
      </w:r>
      <w:r w:rsidR="00223783" w:rsidRPr="00223783">
        <w:rPr>
          <w:b w:val="0"/>
        </w:rPr>
        <w:t xml:space="preserve"> poprzez udzielenie dotacji na dofinansowanie jego realizacji</w:t>
      </w:r>
      <w:r w:rsidR="00566F9D">
        <w:rPr>
          <w:b w:val="0"/>
        </w:rPr>
        <w:t>,</w:t>
      </w:r>
    </w:p>
    <w:p w:rsidR="00383D38" w:rsidRDefault="00383D38" w:rsidP="00BE1604">
      <w:pPr>
        <w:pStyle w:val="Tekstpodstawowy"/>
        <w:ind w:left="360"/>
        <w:jc w:val="both"/>
        <w:rPr>
          <w:b w:val="0"/>
        </w:rPr>
      </w:pPr>
    </w:p>
    <w:p w:rsidR="00566F9D" w:rsidRPr="00566F9D" w:rsidRDefault="00566F9D" w:rsidP="00BE1604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Dotacje o których mowa nie mogą być wykorzystane na:</w:t>
      </w:r>
    </w:p>
    <w:p w:rsidR="00566F9D" w:rsidRPr="00566F9D" w:rsidRDefault="00566F9D" w:rsidP="00BE1604">
      <w:pPr>
        <w:pStyle w:val="Tekstpodstawowy"/>
        <w:ind w:left="360"/>
        <w:jc w:val="both"/>
        <w:rPr>
          <w:b w:val="0"/>
        </w:rPr>
      </w:pPr>
      <w:r w:rsidRPr="00566F9D">
        <w:rPr>
          <w:b w:val="0"/>
        </w:rPr>
        <w:t>1)</w:t>
      </w:r>
      <w:r w:rsidRPr="00566F9D">
        <w:rPr>
          <w:b w:val="0"/>
        </w:rPr>
        <w:tab/>
        <w:t xml:space="preserve">remonty budynków, z wyjątkiem obiektów kultury fizycznej będących własnością </w:t>
      </w:r>
      <w:r>
        <w:rPr>
          <w:b w:val="0"/>
        </w:rPr>
        <w:t xml:space="preserve">  </w:t>
      </w:r>
      <w:r w:rsidRPr="00566F9D">
        <w:rPr>
          <w:b w:val="0"/>
        </w:rPr>
        <w:t>Gminy,</w:t>
      </w:r>
    </w:p>
    <w:p w:rsidR="00566F9D" w:rsidRPr="00566F9D" w:rsidRDefault="00566F9D" w:rsidP="00BE1604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2)</w:t>
      </w:r>
      <w:r w:rsidRPr="00566F9D">
        <w:rPr>
          <w:b w:val="0"/>
        </w:rPr>
        <w:tab/>
        <w:t>zadania i zakupy inwestycyjne,</w:t>
      </w:r>
    </w:p>
    <w:p w:rsidR="00566F9D" w:rsidRPr="00566F9D" w:rsidRDefault="00566F9D" w:rsidP="00BE1604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3)</w:t>
      </w:r>
      <w:r w:rsidRPr="00566F9D">
        <w:rPr>
          <w:b w:val="0"/>
        </w:rPr>
        <w:tab/>
        <w:t xml:space="preserve">zakupy gruntów, </w:t>
      </w:r>
    </w:p>
    <w:p w:rsidR="00566F9D" w:rsidRPr="00566F9D" w:rsidRDefault="00566F9D" w:rsidP="00BE1604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4</w:t>
      </w:r>
      <w:r w:rsidRPr="00566F9D">
        <w:rPr>
          <w:b w:val="0"/>
        </w:rPr>
        <w:t>)</w:t>
      </w:r>
      <w:r w:rsidRPr="00566F9D">
        <w:rPr>
          <w:b w:val="0"/>
        </w:rPr>
        <w:tab/>
        <w:t>działalność gospodarczą,</w:t>
      </w:r>
    </w:p>
    <w:p w:rsidR="009813FA" w:rsidRDefault="00566F9D" w:rsidP="00BE1604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5</w:t>
      </w:r>
      <w:r w:rsidRPr="00566F9D">
        <w:rPr>
          <w:b w:val="0"/>
        </w:rPr>
        <w:t>)</w:t>
      </w:r>
      <w:r w:rsidRPr="00566F9D">
        <w:rPr>
          <w:b w:val="0"/>
        </w:rPr>
        <w:tab/>
        <w:t>działalność polityczną,</w:t>
      </w:r>
      <w:r w:rsidR="00CB18DC" w:rsidRPr="00223783">
        <w:rPr>
          <w:b w:val="0"/>
        </w:rPr>
        <w:t xml:space="preserve"> </w:t>
      </w:r>
    </w:p>
    <w:p w:rsidR="00CB18DC" w:rsidRPr="00223783" w:rsidRDefault="00CB18DC" w:rsidP="00BE1604">
      <w:pPr>
        <w:pStyle w:val="Tekstpodstawowy"/>
        <w:ind w:left="360"/>
        <w:jc w:val="both"/>
        <w:rPr>
          <w:b w:val="0"/>
        </w:rPr>
      </w:pPr>
      <w:r w:rsidRPr="00223783">
        <w:rPr>
          <w:b w:val="0"/>
        </w:rPr>
        <w:t xml:space="preserve">                              </w:t>
      </w:r>
      <w:r w:rsidR="00223783" w:rsidRPr="00223783">
        <w:rPr>
          <w:b w:val="0"/>
        </w:rPr>
        <w:t xml:space="preserve">                                           </w:t>
      </w:r>
    </w:p>
    <w:p w:rsidR="00CB18DC" w:rsidRDefault="00223783" w:rsidP="00CB18DC">
      <w:pPr>
        <w:pStyle w:val="Tekstpodstawowy"/>
        <w:ind w:left="720"/>
        <w:rPr>
          <w:sz w:val="28"/>
          <w:szCs w:val="28"/>
        </w:rPr>
      </w:pPr>
      <w:r>
        <w:t xml:space="preserve">                                                    </w:t>
      </w:r>
      <w:r w:rsidRPr="009813FA">
        <w:rPr>
          <w:sz w:val="28"/>
          <w:szCs w:val="28"/>
        </w:rPr>
        <w:t>Zakres przedmiotowy</w:t>
      </w:r>
    </w:p>
    <w:p w:rsidR="009813FA" w:rsidRPr="009813FA" w:rsidRDefault="009813FA" w:rsidP="00CB18DC">
      <w:pPr>
        <w:pStyle w:val="Tekstpodstawowy"/>
        <w:ind w:left="720"/>
        <w:rPr>
          <w:sz w:val="28"/>
          <w:szCs w:val="28"/>
        </w:rPr>
      </w:pPr>
    </w:p>
    <w:p w:rsidR="00576692" w:rsidRDefault="00576692" w:rsidP="00576692">
      <w:pPr>
        <w:pStyle w:val="Tekstpodstawowy"/>
        <w:jc w:val="center"/>
      </w:pPr>
      <w:r>
        <w:t>§7.</w:t>
      </w:r>
    </w:p>
    <w:p w:rsidR="009813FA" w:rsidRDefault="009813FA" w:rsidP="00576692">
      <w:pPr>
        <w:pStyle w:val="Tekstpodstawowy"/>
        <w:jc w:val="center"/>
      </w:pPr>
    </w:p>
    <w:p w:rsidR="00CB18DC" w:rsidRDefault="00CB18DC" w:rsidP="00CB18DC">
      <w:pPr>
        <w:pStyle w:val="Tekstpodstawowy"/>
        <w:numPr>
          <w:ilvl w:val="0"/>
          <w:numId w:val="11"/>
        </w:numPr>
        <w:rPr>
          <w:b w:val="0"/>
        </w:rPr>
      </w:pPr>
      <w:r>
        <w:rPr>
          <w:b w:val="0"/>
        </w:rPr>
        <w:t>Roczny Program Współpracy Gminy Chotcza z organizacjami pozarządowymi oraz podmiotami prowadzącymi działal</w:t>
      </w:r>
      <w:r w:rsidR="00BE1604">
        <w:rPr>
          <w:b w:val="0"/>
        </w:rPr>
        <w:t>ność pożytku publicznego na 2023</w:t>
      </w:r>
      <w:r>
        <w:rPr>
          <w:b w:val="0"/>
        </w:rPr>
        <w:t xml:space="preserve"> rok jest elementem współpracy Gminy z organizacjami i podmiotami działającymi w sferze pożytku publicznego</w:t>
      </w:r>
      <w:r w:rsidR="00063C9F">
        <w:rPr>
          <w:b w:val="0"/>
        </w:rPr>
        <w:t>.</w:t>
      </w:r>
    </w:p>
    <w:p w:rsidR="00CB18DC" w:rsidRDefault="00CB18DC" w:rsidP="002F242E">
      <w:pPr>
        <w:pStyle w:val="Tekstpodstawowy"/>
        <w:numPr>
          <w:ilvl w:val="0"/>
          <w:numId w:val="11"/>
        </w:numPr>
        <w:rPr>
          <w:b w:val="0"/>
        </w:rPr>
      </w:pPr>
      <w:r>
        <w:rPr>
          <w:b w:val="0"/>
        </w:rPr>
        <w:t xml:space="preserve">Przedmiotowy zakres współpracy Gminy z organizacjami pozarządowymi i </w:t>
      </w:r>
      <w:r w:rsidR="00223783">
        <w:rPr>
          <w:b w:val="0"/>
        </w:rPr>
        <w:t>innymi podmiotami określa art. 7 ust. 1 ustawy</w:t>
      </w:r>
      <w:r>
        <w:rPr>
          <w:b w:val="0"/>
        </w:rPr>
        <w:t xml:space="preserve"> z dnia 8 marca 1990r.</w:t>
      </w:r>
      <w:r w:rsidR="002F242E">
        <w:rPr>
          <w:b w:val="0"/>
        </w:rPr>
        <w:t xml:space="preserve"> o s</w:t>
      </w:r>
      <w:r w:rsidR="00FC2CF3">
        <w:rPr>
          <w:b w:val="0"/>
        </w:rPr>
        <w:t>amorzą</w:t>
      </w:r>
      <w:r w:rsidR="00CE4D7A">
        <w:rPr>
          <w:b w:val="0"/>
        </w:rPr>
        <w:t>dzie gminnym (Dz.U. z 2022</w:t>
      </w:r>
      <w:r w:rsidR="002F242E">
        <w:rPr>
          <w:b w:val="0"/>
        </w:rPr>
        <w:t xml:space="preserve">r. poz. </w:t>
      </w:r>
      <w:r w:rsidR="00CE4D7A">
        <w:rPr>
          <w:b w:val="0"/>
        </w:rPr>
        <w:t xml:space="preserve">559 z </w:t>
      </w:r>
      <w:proofErr w:type="spellStart"/>
      <w:r w:rsidR="00CE4D7A">
        <w:rPr>
          <w:b w:val="0"/>
        </w:rPr>
        <w:t>późn</w:t>
      </w:r>
      <w:proofErr w:type="spellEnd"/>
      <w:r w:rsidR="00CE4D7A">
        <w:rPr>
          <w:b w:val="0"/>
        </w:rPr>
        <w:t>. zm.</w:t>
      </w:r>
      <w:r w:rsidR="002F242E">
        <w:rPr>
          <w:b w:val="0"/>
        </w:rPr>
        <w:t>) oraz art. 4 ustawy z dnia 24 kwietnia 2003r. o działalności pożytku publicznego i o wolontariacie</w:t>
      </w:r>
      <w:r w:rsidR="002F242E" w:rsidRPr="002F242E">
        <w:t xml:space="preserve"> </w:t>
      </w:r>
      <w:r w:rsidR="002F242E">
        <w:t>(</w:t>
      </w:r>
      <w:r w:rsidR="00CE4D7A">
        <w:rPr>
          <w:b w:val="0"/>
        </w:rPr>
        <w:t>Dz.U. z 2022 r. poz. 1327</w:t>
      </w:r>
      <w:r w:rsidR="0064692D">
        <w:rPr>
          <w:b w:val="0"/>
        </w:rPr>
        <w:t xml:space="preserve"> z </w:t>
      </w:r>
      <w:proofErr w:type="spellStart"/>
      <w:r w:rsidR="0064692D">
        <w:rPr>
          <w:b w:val="0"/>
        </w:rPr>
        <w:t>późn</w:t>
      </w:r>
      <w:proofErr w:type="spellEnd"/>
      <w:r w:rsidR="0064692D">
        <w:rPr>
          <w:b w:val="0"/>
        </w:rPr>
        <w:t>. zm.</w:t>
      </w:r>
      <w:r w:rsidR="002F242E" w:rsidRPr="002F242E">
        <w:rPr>
          <w:b w:val="0"/>
        </w:rPr>
        <w:t>)</w:t>
      </w:r>
      <w:r w:rsidR="00063C9F">
        <w:rPr>
          <w:b w:val="0"/>
        </w:rPr>
        <w:t>.</w:t>
      </w:r>
    </w:p>
    <w:p w:rsidR="009813FA" w:rsidRDefault="009813FA" w:rsidP="0099135A">
      <w:pPr>
        <w:pStyle w:val="Tekstpodstawowy"/>
        <w:ind w:left="720"/>
        <w:rPr>
          <w:b w:val="0"/>
        </w:rPr>
      </w:pPr>
    </w:p>
    <w:p w:rsidR="00223783" w:rsidRDefault="00566F9D" w:rsidP="00566F9D">
      <w:pPr>
        <w:pStyle w:val="Tekstpodstawowy"/>
        <w:ind w:left="360"/>
        <w:rPr>
          <w:sz w:val="28"/>
          <w:szCs w:val="28"/>
        </w:rPr>
      </w:pPr>
      <w:r>
        <w:rPr>
          <w:b w:val="0"/>
        </w:rPr>
        <w:t xml:space="preserve">                            </w:t>
      </w:r>
      <w:r w:rsidR="0099135A">
        <w:rPr>
          <w:b w:val="0"/>
        </w:rPr>
        <w:t xml:space="preserve">                     </w:t>
      </w:r>
      <w:r w:rsidRPr="009813FA">
        <w:rPr>
          <w:sz w:val="28"/>
          <w:szCs w:val="28"/>
        </w:rPr>
        <w:t>Priorytetowe zadania publiczne</w:t>
      </w:r>
    </w:p>
    <w:p w:rsidR="009813FA" w:rsidRPr="009813FA" w:rsidRDefault="009813FA" w:rsidP="00566F9D">
      <w:pPr>
        <w:pStyle w:val="Tekstpodstawowy"/>
        <w:ind w:left="360"/>
        <w:rPr>
          <w:sz w:val="28"/>
          <w:szCs w:val="28"/>
        </w:rPr>
      </w:pPr>
    </w:p>
    <w:p w:rsidR="00CB18DC" w:rsidRDefault="00CB18DC" w:rsidP="00CB18DC">
      <w:pPr>
        <w:pStyle w:val="Tekstpodstawowy"/>
      </w:pPr>
      <w:r>
        <w:t xml:space="preserve">                                                </w:t>
      </w:r>
      <w:r w:rsidR="00566F9D">
        <w:t xml:space="preserve">                      </w:t>
      </w:r>
      <w:r w:rsidR="0099135A">
        <w:t xml:space="preserve">    </w:t>
      </w:r>
      <w:r w:rsidR="00566F9D">
        <w:t xml:space="preserve"> §8</w:t>
      </w:r>
    </w:p>
    <w:p w:rsidR="009813FA" w:rsidRDefault="009813FA" w:rsidP="00CB18DC">
      <w:pPr>
        <w:pStyle w:val="Tekstpodstawowy"/>
      </w:pPr>
    </w:p>
    <w:p w:rsidR="00566F9D" w:rsidRDefault="00566F9D" w:rsidP="00CB18DC">
      <w:pPr>
        <w:pStyle w:val="Tekstpodstawowy"/>
        <w:rPr>
          <w:b w:val="0"/>
        </w:rPr>
      </w:pPr>
      <w:r>
        <w:rPr>
          <w:b w:val="0"/>
        </w:rPr>
        <w:t>1.Gmina Chotcza współpracuje z organizacjami pozarządowymi i innymi podmiotami w sferze zadań publicznych, które zostały wymienione szczegółowo w art. 4 ust.1 ustawy z dnia 24 kwietnia 2003r. o działalności pożytku publicznego i o wolontariacie.</w:t>
      </w:r>
    </w:p>
    <w:p w:rsidR="00063C9F" w:rsidRDefault="00063C9F" w:rsidP="00CB18DC">
      <w:pPr>
        <w:pStyle w:val="Tekstpodstawowy"/>
        <w:rPr>
          <w:b w:val="0"/>
        </w:rPr>
      </w:pPr>
    </w:p>
    <w:p w:rsidR="00566F9D" w:rsidRDefault="00566F9D" w:rsidP="00566F9D">
      <w:pPr>
        <w:pStyle w:val="Tekstpodstawowy"/>
        <w:rPr>
          <w:b w:val="0"/>
        </w:rPr>
      </w:pPr>
      <w:r>
        <w:rPr>
          <w:b w:val="0"/>
        </w:rPr>
        <w:t>2. Współpraca z podmiotami Programu dotyczy zadań określonych w art. 7 ust.1 ustawy z dnia 8 marca 1990r. o samorządzie gminnym, w</w:t>
      </w:r>
      <w:r w:rsidR="008C1D16">
        <w:rPr>
          <w:b w:val="0"/>
        </w:rPr>
        <w:t xml:space="preserve"> szczególności zadań własnych G</w:t>
      </w:r>
      <w:r>
        <w:rPr>
          <w:b w:val="0"/>
        </w:rPr>
        <w:t>miny obejmujących następujące obszary: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1)</w:t>
      </w:r>
      <w:r w:rsidRPr="00566F9D">
        <w:rPr>
          <w:b w:val="0"/>
        </w:rPr>
        <w:tab/>
        <w:t>oświaty i wychowania,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2)</w:t>
      </w:r>
      <w:r w:rsidRPr="00566F9D">
        <w:rPr>
          <w:b w:val="0"/>
        </w:rPr>
        <w:tab/>
        <w:t>kultury fizycznej, sportu i turystyki,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3)</w:t>
      </w:r>
      <w:r w:rsidR="000256F4">
        <w:rPr>
          <w:b w:val="0"/>
        </w:rPr>
        <w:tab/>
        <w:t>kultury, sztuki ochrony dóbr kultury i dziedzictwa narodowego,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4)</w:t>
      </w:r>
      <w:r w:rsidRPr="00566F9D">
        <w:rPr>
          <w:b w:val="0"/>
        </w:rPr>
        <w:tab/>
        <w:t>pomocy społecznej,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5)</w:t>
      </w:r>
      <w:r w:rsidRPr="00566F9D">
        <w:rPr>
          <w:b w:val="0"/>
        </w:rPr>
        <w:tab/>
        <w:t>ochrony zdrowia, rehabilitacji, przeciwdziałania alkoholizmowi i innym uzależnieniom,</w:t>
      </w:r>
      <w:r w:rsidR="000256F4">
        <w:rPr>
          <w:b w:val="0"/>
        </w:rPr>
        <w:t xml:space="preserve">    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6)</w:t>
      </w:r>
      <w:r w:rsidRPr="00566F9D">
        <w:rPr>
          <w:b w:val="0"/>
        </w:rPr>
        <w:tab/>
        <w:t>ochrony środowiska i ekologii,</w:t>
      </w:r>
    </w:p>
    <w:p w:rsidR="00566F9D" w:rsidRP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7)</w:t>
      </w:r>
      <w:r w:rsidRPr="00566F9D">
        <w:rPr>
          <w:b w:val="0"/>
        </w:rPr>
        <w:tab/>
        <w:t>bezpieczeństwa publicznego,</w:t>
      </w:r>
    </w:p>
    <w:p w:rsidR="00566F9D" w:rsidRDefault="00566F9D" w:rsidP="00566F9D">
      <w:pPr>
        <w:pStyle w:val="Tekstpodstawowy"/>
        <w:rPr>
          <w:b w:val="0"/>
        </w:rPr>
      </w:pPr>
      <w:r w:rsidRPr="00566F9D">
        <w:rPr>
          <w:b w:val="0"/>
        </w:rPr>
        <w:t>8)</w:t>
      </w:r>
      <w:r w:rsidRPr="00566F9D">
        <w:rPr>
          <w:b w:val="0"/>
        </w:rPr>
        <w:tab/>
        <w:t xml:space="preserve">wspomaganie rozwoju wspólnot </w:t>
      </w:r>
      <w:r w:rsidR="000256F4">
        <w:rPr>
          <w:b w:val="0"/>
        </w:rPr>
        <w:t xml:space="preserve">i społeczności </w:t>
      </w:r>
      <w:r w:rsidRPr="00566F9D">
        <w:rPr>
          <w:b w:val="0"/>
        </w:rPr>
        <w:t>lokalnych.</w:t>
      </w:r>
    </w:p>
    <w:p w:rsidR="00566F9D" w:rsidRDefault="00566F9D" w:rsidP="00566F9D">
      <w:pPr>
        <w:pStyle w:val="Tekstpodstawowy"/>
        <w:rPr>
          <w:b w:val="0"/>
        </w:rPr>
      </w:pPr>
    </w:p>
    <w:p w:rsidR="00566F9D" w:rsidRDefault="00566F9D" w:rsidP="00566F9D">
      <w:pPr>
        <w:pStyle w:val="Tekstpodstawowy"/>
        <w:rPr>
          <w:sz w:val="28"/>
          <w:szCs w:val="28"/>
        </w:rPr>
      </w:pPr>
      <w:r>
        <w:rPr>
          <w:b w:val="0"/>
        </w:rPr>
        <w:lastRenderedPageBreak/>
        <w:t xml:space="preserve">                                                               </w:t>
      </w:r>
      <w:r w:rsidRPr="009813FA">
        <w:rPr>
          <w:sz w:val="28"/>
          <w:szCs w:val="28"/>
        </w:rPr>
        <w:t>Okres realizacji Programu</w:t>
      </w:r>
    </w:p>
    <w:p w:rsidR="009813FA" w:rsidRPr="009813FA" w:rsidRDefault="009813FA" w:rsidP="00566F9D">
      <w:pPr>
        <w:pStyle w:val="Tekstpodstawowy"/>
        <w:rPr>
          <w:sz w:val="28"/>
          <w:szCs w:val="28"/>
        </w:rPr>
      </w:pPr>
    </w:p>
    <w:p w:rsidR="00C533F4" w:rsidRDefault="00566F9D" w:rsidP="00566F9D">
      <w:pPr>
        <w:pStyle w:val="Tekstpodstawowy"/>
      </w:pPr>
      <w:r>
        <w:t xml:space="preserve">                                                                           </w:t>
      </w:r>
      <w:r w:rsidR="0099135A">
        <w:t xml:space="preserve">     </w:t>
      </w:r>
      <w:r w:rsidR="00C533F4">
        <w:t>§9</w:t>
      </w:r>
    </w:p>
    <w:p w:rsidR="009813FA" w:rsidRDefault="009813FA" w:rsidP="00566F9D">
      <w:pPr>
        <w:pStyle w:val="Tekstpodstawowy"/>
      </w:pPr>
    </w:p>
    <w:p w:rsidR="00C533F4" w:rsidRDefault="00C533F4" w:rsidP="00566F9D">
      <w:pPr>
        <w:pStyle w:val="Tekstpodstawowy"/>
        <w:rPr>
          <w:b w:val="0"/>
        </w:rPr>
      </w:pPr>
      <w:r>
        <w:rPr>
          <w:b w:val="0"/>
        </w:rPr>
        <w:t xml:space="preserve">Program realizowany będzie od dnia 1 </w:t>
      </w:r>
      <w:r w:rsidR="00CE4D7A">
        <w:rPr>
          <w:b w:val="0"/>
        </w:rPr>
        <w:t>stycznia 2023r. do dnia 31 grudnia 2023</w:t>
      </w:r>
      <w:r>
        <w:rPr>
          <w:b w:val="0"/>
        </w:rPr>
        <w:t>r.</w:t>
      </w:r>
    </w:p>
    <w:p w:rsidR="00C533F4" w:rsidRDefault="00C533F4" w:rsidP="00566F9D">
      <w:pPr>
        <w:pStyle w:val="Tekstpodstawowy"/>
        <w:rPr>
          <w:b w:val="0"/>
        </w:rPr>
      </w:pPr>
    </w:p>
    <w:p w:rsidR="00566F9D" w:rsidRPr="009813FA" w:rsidRDefault="00C533F4" w:rsidP="00566F9D">
      <w:pPr>
        <w:pStyle w:val="Tekstpodstawowy"/>
        <w:rPr>
          <w:sz w:val="28"/>
          <w:szCs w:val="28"/>
        </w:rPr>
      </w:pPr>
      <w:r>
        <w:rPr>
          <w:b w:val="0"/>
        </w:rPr>
        <w:t xml:space="preserve">                                                        </w:t>
      </w:r>
      <w:r w:rsidRPr="009813FA">
        <w:rPr>
          <w:sz w:val="28"/>
          <w:szCs w:val="28"/>
        </w:rPr>
        <w:t>Sposób realizacji Programu</w:t>
      </w:r>
      <w:r w:rsidR="00566F9D" w:rsidRPr="009813FA">
        <w:rPr>
          <w:sz w:val="28"/>
          <w:szCs w:val="28"/>
        </w:rPr>
        <w:t xml:space="preserve">        </w:t>
      </w:r>
    </w:p>
    <w:p w:rsidR="00C533F4" w:rsidRPr="00C533F4" w:rsidRDefault="00C533F4" w:rsidP="00566F9D">
      <w:pPr>
        <w:pStyle w:val="Tekstpodstawowy"/>
      </w:pPr>
      <w:r>
        <w:t xml:space="preserve">                                                                               </w:t>
      </w:r>
    </w:p>
    <w:p w:rsidR="00566F9D" w:rsidRDefault="00C533F4" w:rsidP="00CB18DC">
      <w:pPr>
        <w:pStyle w:val="Tekstpodstawowy"/>
      </w:pPr>
      <w:r>
        <w:t xml:space="preserve">                                                                                §10</w:t>
      </w:r>
    </w:p>
    <w:p w:rsidR="009813FA" w:rsidRDefault="009813FA" w:rsidP="00CB18DC">
      <w:pPr>
        <w:pStyle w:val="Tekstpodstawowy"/>
      </w:pP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Zlecanie zadań publicznych organizacjom pozarządowym oraz podmiotom wymienionym w art. 3 ust.3 ustawy odbywa się po przeprowadzeniu otwartego konkursu ofert, chyba, że przepisy odrębne przewidują inny tryb zlecania.</w:t>
      </w:r>
    </w:p>
    <w:p w:rsidR="00C533F4" w:rsidRDefault="008C1D16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Otwarte konkursy ofert są</w:t>
      </w:r>
      <w:r w:rsidR="00C533F4">
        <w:rPr>
          <w:b w:val="0"/>
        </w:rPr>
        <w:t xml:space="preserve"> ogłaszane i przeprowadzane w oparciu o przepisy ustawy, wydane na jej podstawie przepisy wykonawcze oraz kompetencje właściwego organu Gminy.</w:t>
      </w: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Otwarte konkursy ofert na realizacje zadania publicznego</w:t>
      </w:r>
      <w:r w:rsidR="008C1D16">
        <w:rPr>
          <w:b w:val="0"/>
        </w:rPr>
        <w:t xml:space="preserve"> ogłasza corocznie Wójt Gm</w:t>
      </w:r>
      <w:r>
        <w:rPr>
          <w:b w:val="0"/>
        </w:rPr>
        <w:t>iny Chotcza.</w:t>
      </w: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Do otwartego konkursu ofert mogą przystąpić także jednostki organizacyjne podległe organom administracji publicznej lub przez nie nadzorowane.</w:t>
      </w:r>
    </w:p>
    <w:p w:rsidR="00C533F4" w:rsidRDefault="00C533F4" w:rsidP="00C533F4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Ogłoszenie otwartego konkursu ofert powinno zawierać informacje o: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Rodzaju zdania,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Wysokości środków publicznych przeznaczonych na realizację zadania,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 Zasadach przyznawania dotacji,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Terminach i warunkach realizacji zadania,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Terminie składania ofert,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>Trybie i kryteriach stosowanych przy wyborze ofert oraz terminie dokonania wyboru oferty,</w:t>
      </w:r>
    </w:p>
    <w:p w:rsidR="00C533F4" w:rsidRDefault="00C533F4" w:rsidP="00C533F4">
      <w:pPr>
        <w:pStyle w:val="Tekstpodstawowy"/>
        <w:numPr>
          <w:ilvl w:val="0"/>
          <w:numId w:val="14"/>
        </w:numPr>
        <w:rPr>
          <w:b w:val="0"/>
        </w:rPr>
      </w:pPr>
      <w:r>
        <w:rPr>
          <w:b w:val="0"/>
        </w:rPr>
        <w:t xml:space="preserve"> Zrealizowanych przez Gminę w roku ogłoszenia otwartego konkursu ofert i w roku </w:t>
      </w:r>
      <w:r w:rsidR="00A8532A">
        <w:rPr>
          <w:b w:val="0"/>
        </w:rPr>
        <w:t>poprzednim zadaniach publicznych tego samego rodzaju i związanych z nimi kosztami, ze szczególnym uwzględnieniem wysokości dotacji przekazanych organizacjom pozarządowym i podmiotom, o których mowa w art. 3 ust.3 ustawy.</w:t>
      </w:r>
    </w:p>
    <w:p w:rsidR="00A8532A" w:rsidRDefault="00A8532A" w:rsidP="00A8532A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Powierzenie realizacji zadania może nastąpić poprzez zakup usług zgodnie z art. 11 ust. 4 ustawy o działalności pożytku publicznego i o wolontariacie.</w:t>
      </w:r>
    </w:p>
    <w:p w:rsidR="00A8532A" w:rsidRDefault="00A8532A" w:rsidP="00A8532A">
      <w:pPr>
        <w:pStyle w:val="Tekstpodstawowy"/>
        <w:numPr>
          <w:ilvl w:val="0"/>
          <w:numId w:val="13"/>
        </w:numPr>
        <w:rPr>
          <w:b w:val="0"/>
        </w:rPr>
      </w:pPr>
      <w:r>
        <w:rPr>
          <w:b w:val="0"/>
        </w:rPr>
        <w:t>Ogłoszenia o otwartych konkursach ofert zamieszcza się w Biuletynie Informacji Publicznej, oraz na tablicy Urzędu Gminy Chotcza.</w:t>
      </w:r>
    </w:p>
    <w:p w:rsidR="008C1D16" w:rsidRDefault="008C1D16" w:rsidP="008C1D16">
      <w:pPr>
        <w:pStyle w:val="Tekstpodstawowy"/>
        <w:ind w:left="720"/>
        <w:rPr>
          <w:b w:val="0"/>
        </w:rPr>
      </w:pPr>
    </w:p>
    <w:p w:rsidR="00A8532A" w:rsidRPr="008C1D16" w:rsidRDefault="00A8532A" w:rsidP="00A8532A">
      <w:pPr>
        <w:pStyle w:val="Tekstpodstawowy"/>
        <w:ind w:left="360"/>
        <w:rPr>
          <w:sz w:val="28"/>
          <w:szCs w:val="28"/>
        </w:rPr>
      </w:pPr>
      <w:r>
        <w:rPr>
          <w:b w:val="0"/>
        </w:rPr>
        <w:t xml:space="preserve"> </w:t>
      </w:r>
      <w:r w:rsidR="00FC28E0">
        <w:rPr>
          <w:b w:val="0"/>
        </w:rPr>
        <w:t xml:space="preserve">                  </w:t>
      </w:r>
      <w:r w:rsidRPr="008C1D16">
        <w:rPr>
          <w:sz w:val="28"/>
          <w:szCs w:val="28"/>
        </w:rPr>
        <w:t>Wysokość środków planowanych na realizację Programu</w:t>
      </w:r>
    </w:p>
    <w:p w:rsidR="00A8532A" w:rsidRPr="00A8532A" w:rsidRDefault="00A8532A" w:rsidP="00A8532A">
      <w:pPr>
        <w:pStyle w:val="Tekstpodstawowy"/>
        <w:ind w:left="360"/>
      </w:pPr>
    </w:p>
    <w:p w:rsidR="00566F9D" w:rsidRDefault="00A8532A" w:rsidP="00CB18DC">
      <w:pPr>
        <w:pStyle w:val="Tekstpodstawowy"/>
      </w:pPr>
      <w:r>
        <w:t xml:space="preserve">                                                                       §11</w:t>
      </w:r>
    </w:p>
    <w:p w:rsidR="008C1D16" w:rsidRDefault="008C1D16" w:rsidP="00CB18DC">
      <w:pPr>
        <w:pStyle w:val="Tekstpodstawowy"/>
      </w:pPr>
    </w:p>
    <w:p w:rsidR="00A8532A" w:rsidRDefault="003462CE" w:rsidP="00CB18DC">
      <w:pPr>
        <w:pStyle w:val="Tekstpodstawowy"/>
        <w:rPr>
          <w:b w:val="0"/>
        </w:rPr>
      </w:pPr>
      <w:r>
        <w:rPr>
          <w:b w:val="0"/>
        </w:rPr>
        <w:t>Na realizację zadań publicznych objętych niniejs</w:t>
      </w:r>
      <w:r w:rsidR="004124D1">
        <w:rPr>
          <w:b w:val="0"/>
        </w:rPr>
        <w:t>zym programem planuje się ogólną</w:t>
      </w:r>
      <w:r>
        <w:rPr>
          <w:b w:val="0"/>
        </w:rPr>
        <w:t xml:space="preserve"> kwotę do wysokości środków zaplanowanych w uchwale </w:t>
      </w:r>
      <w:r w:rsidR="00CE4D7A">
        <w:rPr>
          <w:b w:val="0"/>
        </w:rPr>
        <w:t>budżetowej Gminy Chotcza na 2023</w:t>
      </w:r>
      <w:r>
        <w:rPr>
          <w:b w:val="0"/>
        </w:rPr>
        <w:t xml:space="preserve"> rok.</w:t>
      </w:r>
      <w:r w:rsidR="0099135A">
        <w:rPr>
          <w:b w:val="0"/>
        </w:rPr>
        <w:t>.</w:t>
      </w:r>
    </w:p>
    <w:p w:rsidR="008C1D16" w:rsidRDefault="008C1D16" w:rsidP="00CB18DC">
      <w:pPr>
        <w:pStyle w:val="Tekstpodstawowy"/>
        <w:rPr>
          <w:b w:val="0"/>
        </w:rPr>
      </w:pPr>
    </w:p>
    <w:p w:rsidR="00A8532A" w:rsidRPr="008C1D16" w:rsidRDefault="00A8532A" w:rsidP="00CB18DC">
      <w:pPr>
        <w:pStyle w:val="Tekstpodstawowy"/>
        <w:rPr>
          <w:sz w:val="28"/>
          <w:szCs w:val="28"/>
        </w:rPr>
      </w:pPr>
      <w:r>
        <w:rPr>
          <w:b w:val="0"/>
        </w:rPr>
        <w:t xml:space="preserve">                  </w:t>
      </w:r>
      <w:r w:rsidR="00FC28E0">
        <w:rPr>
          <w:b w:val="0"/>
        </w:rPr>
        <w:t xml:space="preserve">                       </w:t>
      </w:r>
      <w:r w:rsidRPr="008C1D16">
        <w:rPr>
          <w:sz w:val="28"/>
          <w:szCs w:val="28"/>
        </w:rPr>
        <w:t>Sposób oceny realizacji Programu</w:t>
      </w:r>
    </w:p>
    <w:p w:rsidR="00A8532A" w:rsidRPr="00A8532A" w:rsidRDefault="00A8532A" w:rsidP="00CB18DC">
      <w:pPr>
        <w:pStyle w:val="Tekstpodstawowy"/>
      </w:pPr>
      <w:r>
        <w:t xml:space="preserve">               </w:t>
      </w:r>
    </w:p>
    <w:p w:rsidR="00566F9D" w:rsidRDefault="00A8532A" w:rsidP="00CB18DC">
      <w:pPr>
        <w:pStyle w:val="Tekstpodstawowy"/>
      </w:pPr>
      <w:r>
        <w:t xml:space="preserve">                                                                       §12</w:t>
      </w:r>
    </w:p>
    <w:p w:rsidR="0099135A" w:rsidRDefault="0099135A" w:rsidP="00CB18DC">
      <w:pPr>
        <w:pStyle w:val="Tekstpodstawowy"/>
      </w:pPr>
    </w:p>
    <w:p w:rsidR="00A8532A" w:rsidRDefault="00EE670D" w:rsidP="00EE670D">
      <w:pPr>
        <w:pStyle w:val="Tekstpodstawowy"/>
        <w:numPr>
          <w:ilvl w:val="0"/>
          <w:numId w:val="16"/>
        </w:numPr>
        <w:rPr>
          <w:b w:val="0"/>
        </w:rPr>
      </w:pPr>
      <w:r>
        <w:rPr>
          <w:b w:val="0"/>
        </w:rPr>
        <w:t xml:space="preserve">Sprawozdanie z realizacji </w:t>
      </w:r>
      <w:r w:rsidR="0098464C">
        <w:rPr>
          <w:b w:val="0"/>
        </w:rPr>
        <w:t>Programu W</w:t>
      </w:r>
      <w:r w:rsidR="00CE4D7A">
        <w:rPr>
          <w:b w:val="0"/>
        </w:rPr>
        <w:t>spółpracy za rok 2023</w:t>
      </w:r>
      <w:r>
        <w:rPr>
          <w:b w:val="0"/>
        </w:rPr>
        <w:t xml:space="preserve"> zostanie przedst</w:t>
      </w:r>
      <w:r w:rsidR="00063C9F">
        <w:rPr>
          <w:b w:val="0"/>
        </w:rPr>
        <w:t xml:space="preserve">awione przez Wójta Gminy </w:t>
      </w:r>
      <w:r>
        <w:rPr>
          <w:b w:val="0"/>
        </w:rPr>
        <w:t xml:space="preserve"> Radzie Gminy w Chotczy w t</w:t>
      </w:r>
      <w:r w:rsidR="00CE4D7A">
        <w:rPr>
          <w:b w:val="0"/>
        </w:rPr>
        <w:t>erminie do dnia 30 kwietnia 2024</w:t>
      </w:r>
      <w:r>
        <w:rPr>
          <w:b w:val="0"/>
        </w:rPr>
        <w:t>r., oraz zostanie opublikowane w Biuletynie Informacji Publicznej.</w:t>
      </w:r>
    </w:p>
    <w:p w:rsidR="008C1D16" w:rsidRDefault="008C1D16" w:rsidP="008C1D16">
      <w:pPr>
        <w:pStyle w:val="Tekstpodstawowy"/>
        <w:ind w:left="720"/>
        <w:rPr>
          <w:b w:val="0"/>
        </w:rPr>
      </w:pPr>
    </w:p>
    <w:p w:rsidR="00EE670D" w:rsidRPr="008C1D16" w:rsidRDefault="00EE670D" w:rsidP="00FC28E0">
      <w:pPr>
        <w:pStyle w:val="Tekstpodstawowy"/>
        <w:ind w:left="1276" w:hanging="556"/>
        <w:rPr>
          <w:sz w:val="28"/>
          <w:szCs w:val="28"/>
        </w:rPr>
      </w:pPr>
      <w:r w:rsidRPr="008C1D16">
        <w:rPr>
          <w:sz w:val="28"/>
          <w:szCs w:val="28"/>
        </w:rPr>
        <w:lastRenderedPageBreak/>
        <w:t xml:space="preserve">Tryb powoływania i zasady działania komisji konkursowych do </w:t>
      </w:r>
      <w:r w:rsidR="00FC28E0">
        <w:rPr>
          <w:sz w:val="28"/>
          <w:szCs w:val="28"/>
        </w:rPr>
        <w:t xml:space="preserve">                                   </w:t>
      </w:r>
      <w:r w:rsidRPr="008C1D16">
        <w:rPr>
          <w:sz w:val="28"/>
          <w:szCs w:val="28"/>
        </w:rPr>
        <w:t>opiniowania ofert w otwartych konkursach ofert</w:t>
      </w:r>
    </w:p>
    <w:p w:rsidR="00EE670D" w:rsidRPr="008C1D16" w:rsidRDefault="00EE670D" w:rsidP="00EE670D">
      <w:pPr>
        <w:pStyle w:val="Tekstpodstawowy"/>
        <w:ind w:left="720"/>
        <w:rPr>
          <w:sz w:val="28"/>
          <w:szCs w:val="28"/>
        </w:rPr>
      </w:pPr>
      <w:r w:rsidRPr="008C1D16">
        <w:rPr>
          <w:sz w:val="28"/>
          <w:szCs w:val="28"/>
        </w:rPr>
        <w:t xml:space="preserve">                                                          </w:t>
      </w:r>
    </w:p>
    <w:p w:rsidR="00566F9D" w:rsidRDefault="00EE670D" w:rsidP="00CB18DC">
      <w:pPr>
        <w:pStyle w:val="Tekstpodstawowy"/>
      </w:pPr>
      <w:r w:rsidRPr="00EE670D">
        <w:t xml:space="preserve">                                          </w:t>
      </w:r>
      <w:r>
        <w:t xml:space="preserve">                             §13</w:t>
      </w:r>
    </w:p>
    <w:p w:rsidR="008C1D16" w:rsidRDefault="008C1D16" w:rsidP="00CB18DC">
      <w:pPr>
        <w:pStyle w:val="Tekstpodstawowy"/>
      </w:pPr>
    </w:p>
    <w:p w:rsidR="00EE670D" w:rsidRDefault="008C1D16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Komisje konkursowe powoływane są</w:t>
      </w:r>
      <w:r w:rsidR="00063C9F">
        <w:rPr>
          <w:b w:val="0"/>
        </w:rPr>
        <w:t xml:space="preserve"> przez W</w:t>
      </w:r>
      <w:r w:rsidR="004B60FC">
        <w:rPr>
          <w:b w:val="0"/>
        </w:rPr>
        <w:t>ó</w:t>
      </w:r>
      <w:r>
        <w:rPr>
          <w:b w:val="0"/>
        </w:rPr>
        <w:t>jta Gminy Chotcza w drodze zarzą</w:t>
      </w:r>
      <w:r w:rsidR="004B60FC">
        <w:rPr>
          <w:b w:val="0"/>
        </w:rPr>
        <w:t xml:space="preserve">dzenia celem opiniowania ofert składanych w ramach otwartych konkursów ofert na realizacje zadań publicznych </w:t>
      </w:r>
      <w:r w:rsidR="00063C9F">
        <w:rPr>
          <w:b w:val="0"/>
        </w:rPr>
        <w:t>Gminy Chotcza.</w:t>
      </w:r>
    </w:p>
    <w:p w:rsidR="004B60FC" w:rsidRDefault="004B60FC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W skład komisji konkursowy</w:t>
      </w:r>
      <w:r w:rsidR="008C1D16">
        <w:rPr>
          <w:b w:val="0"/>
        </w:rPr>
        <w:t>ch wchodzą przedstawiciele Urzę</w:t>
      </w:r>
      <w:r w:rsidR="00063C9F">
        <w:rPr>
          <w:b w:val="0"/>
        </w:rPr>
        <w:t>du G</w:t>
      </w:r>
      <w:r>
        <w:rPr>
          <w:b w:val="0"/>
        </w:rPr>
        <w:t>miny w Chotczy, oraz osoby</w:t>
      </w:r>
      <w:r w:rsidR="008C1D16">
        <w:rPr>
          <w:b w:val="0"/>
        </w:rPr>
        <w:t xml:space="preserve"> </w:t>
      </w:r>
      <w:r>
        <w:rPr>
          <w:b w:val="0"/>
        </w:rPr>
        <w:t xml:space="preserve">wskazane przez organizacje </w:t>
      </w:r>
      <w:r w:rsidR="00D463DB">
        <w:rPr>
          <w:b w:val="0"/>
        </w:rPr>
        <w:t>pozarządowe lub podmioty wymienione w art. 3 ust.3 ustawy o działalności pożytk</w:t>
      </w:r>
      <w:r w:rsidR="00063C9F">
        <w:rPr>
          <w:b w:val="0"/>
        </w:rPr>
        <w:t>u publicznego i o wolontariacie.</w:t>
      </w:r>
    </w:p>
    <w:p w:rsidR="00D463DB" w:rsidRDefault="00D463DB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W pracach komisji mogą również uczestniczyć z głosem doradcz</w:t>
      </w:r>
      <w:r w:rsidR="008C1D16">
        <w:rPr>
          <w:b w:val="0"/>
        </w:rPr>
        <w:t>ym, osoby posiadające specjalistyczną</w:t>
      </w:r>
      <w:r>
        <w:rPr>
          <w:b w:val="0"/>
        </w:rPr>
        <w:t xml:space="preserve"> wiedze w dziedzinie obejmującej </w:t>
      </w:r>
      <w:r w:rsidR="00063C9F">
        <w:rPr>
          <w:b w:val="0"/>
        </w:rPr>
        <w:t>zakres zadań objętych konkursem.</w:t>
      </w:r>
    </w:p>
    <w:p w:rsidR="00D463DB" w:rsidRDefault="0099135A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Obsługę</w:t>
      </w:r>
      <w:r w:rsidR="00D463DB">
        <w:rPr>
          <w:b w:val="0"/>
        </w:rPr>
        <w:t xml:space="preserve"> </w:t>
      </w:r>
      <w:proofErr w:type="spellStart"/>
      <w:r w:rsidR="00D463DB">
        <w:rPr>
          <w:b w:val="0"/>
        </w:rPr>
        <w:t>administracyjno</w:t>
      </w:r>
      <w:proofErr w:type="spellEnd"/>
      <w:r w:rsidR="00D463DB">
        <w:rPr>
          <w:b w:val="0"/>
        </w:rPr>
        <w:t xml:space="preserve"> –</w:t>
      </w:r>
      <w:r>
        <w:rPr>
          <w:b w:val="0"/>
        </w:rPr>
        <w:t xml:space="preserve"> biurową</w:t>
      </w:r>
      <w:r w:rsidR="00D463DB">
        <w:rPr>
          <w:b w:val="0"/>
        </w:rPr>
        <w:t xml:space="preserve"> komisji konkursowych prowadzi pracownik</w:t>
      </w:r>
      <w:r w:rsidR="00063C9F">
        <w:rPr>
          <w:b w:val="0"/>
        </w:rPr>
        <w:t xml:space="preserve"> referatu realizującego zadanie.</w:t>
      </w:r>
    </w:p>
    <w:p w:rsidR="00D463DB" w:rsidRDefault="00D463DB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Komisja konkursowa dokonuje oceny formalnej i merytorycznej</w:t>
      </w:r>
      <w:r w:rsidR="00B63FCD">
        <w:rPr>
          <w:b w:val="0"/>
        </w:rPr>
        <w:t xml:space="preserve"> złożonych ofert, przedstawia propozycje rozstrzygnięcia Wójtowi G</w:t>
      </w:r>
      <w:r w:rsidR="00063C9F">
        <w:rPr>
          <w:b w:val="0"/>
        </w:rPr>
        <w:t>miny, który podejmuje osta</w:t>
      </w:r>
      <w:r w:rsidR="007D7224">
        <w:rPr>
          <w:b w:val="0"/>
        </w:rPr>
        <w:t>teczną</w:t>
      </w:r>
      <w:r w:rsidR="00B63FCD">
        <w:rPr>
          <w:b w:val="0"/>
        </w:rPr>
        <w:t xml:space="preserve"> decyzję o odrzuceniu lub przyjęciu oferty oraz udzieleniu i wysokości dotacji</w:t>
      </w:r>
      <w:r w:rsidR="006B2FE4">
        <w:rPr>
          <w:b w:val="0"/>
        </w:rPr>
        <w:t>.</w:t>
      </w:r>
    </w:p>
    <w:p w:rsidR="00627DF0" w:rsidRDefault="00627DF0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Komisja dokumentuje swoja pracę w formie pro</w:t>
      </w:r>
      <w:r w:rsidR="006B2FE4">
        <w:rPr>
          <w:b w:val="0"/>
        </w:rPr>
        <w:t>tokołu.</w:t>
      </w:r>
      <w:r w:rsidR="00FC7A1C">
        <w:rPr>
          <w:b w:val="0"/>
        </w:rPr>
        <w:t xml:space="preserve"> </w:t>
      </w:r>
    </w:p>
    <w:p w:rsidR="00FC7A1C" w:rsidRDefault="00FC7A1C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 xml:space="preserve">Do członków komisji biorących udział w opiniowaniu ofert stosuje się przepisy ustawy </w:t>
      </w:r>
      <w:r w:rsidR="00515A9C">
        <w:rPr>
          <w:b w:val="0"/>
        </w:rPr>
        <w:t xml:space="preserve">   </w:t>
      </w:r>
      <w:r>
        <w:rPr>
          <w:b w:val="0"/>
        </w:rPr>
        <w:t xml:space="preserve">z dnia 14 czerwca 1960r. – Kodeks postepowania administracyjnego (Dz. U z </w:t>
      </w:r>
      <w:r w:rsidR="00CE4D7A">
        <w:rPr>
          <w:b w:val="0"/>
        </w:rPr>
        <w:t>2022</w:t>
      </w:r>
      <w:r w:rsidR="00FD4771">
        <w:rPr>
          <w:b w:val="0"/>
        </w:rPr>
        <w:t>r. poz.</w:t>
      </w:r>
      <w:r w:rsidR="00D01DEF">
        <w:rPr>
          <w:b w:val="0"/>
        </w:rPr>
        <w:t xml:space="preserve"> </w:t>
      </w:r>
      <w:r w:rsidR="00CE4D7A">
        <w:rPr>
          <w:b w:val="0"/>
        </w:rPr>
        <w:t>2000</w:t>
      </w:r>
      <w:r w:rsidR="006B2FE4">
        <w:rPr>
          <w:b w:val="0"/>
        </w:rPr>
        <w:t>).</w:t>
      </w:r>
    </w:p>
    <w:p w:rsidR="00FC7A1C" w:rsidRDefault="00FC7A1C" w:rsidP="004B60FC">
      <w:pPr>
        <w:pStyle w:val="Tekstpodstawowy"/>
        <w:numPr>
          <w:ilvl w:val="0"/>
          <w:numId w:val="17"/>
        </w:numPr>
        <w:rPr>
          <w:b w:val="0"/>
        </w:rPr>
      </w:pPr>
      <w:r>
        <w:rPr>
          <w:b w:val="0"/>
        </w:rPr>
        <w:t>Info</w:t>
      </w:r>
      <w:r w:rsidR="0099135A">
        <w:rPr>
          <w:b w:val="0"/>
        </w:rPr>
        <w:t>r</w:t>
      </w:r>
      <w:r>
        <w:rPr>
          <w:b w:val="0"/>
        </w:rPr>
        <w:t xml:space="preserve">macje o złożonych ofertach będą </w:t>
      </w:r>
      <w:r w:rsidR="0099135A">
        <w:rPr>
          <w:b w:val="0"/>
        </w:rPr>
        <w:t>pod</w:t>
      </w:r>
      <w:r>
        <w:rPr>
          <w:b w:val="0"/>
        </w:rPr>
        <w:t>ane do publicznej wiadomości w Biuletynie Informacji Publiczne</w:t>
      </w:r>
      <w:r w:rsidR="0099135A">
        <w:rPr>
          <w:b w:val="0"/>
        </w:rPr>
        <w:t>j, oraz na tablicy ogłoszeń Urzę</w:t>
      </w:r>
      <w:r>
        <w:rPr>
          <w:b w:val="0"/>
        </w:rPr>
        <w:t>du Gminy Chotcza.</w:t>
      </w:r>
    </w:p>
    <w:p w:rsidR="008C1D16" w:rsidRDefault="008C1D16" w:rsidP="0099135A">
      <w:pPr>
        <w:pStyle w:val="Tekstpodstawowy"/>
        <w:ind w:left="720"/>
        <w:rPr>
          <w:b w:val="0"/>
        </w:rPr>
      </w:pPr>
    </w:p>
    <w:p w:rsidR="00FC7A1C" w:rsidRDefault="00FC7A1C" w:rsidP="00FC7A1C">
      <w:pPr>
        <w:pStyle w:val="Tekstpodstawowy"/>
        <w:ind w:left="720"/>
        <w:rPr>
          <w:sz w:val="28"/>
          <w:szCs w:val="28"/>
        </w:rPr>
      </w:pPr>
      <w:r>
        <w:rPr>
          <w:b w:val="0"/>
        </w:rPr>
        <w:t xml:space="preserve">                  </w:t>
      </w:r>
      <w:r w:rsidR="00FC28E0">
        <w:rPr>
          <w:b w:val="0"/>
        </w:rPr>
        <w:t xml:space="preserve">                      </w:t>
      </w:r>
      <w:r w:rsidRPr="008C1D16">
        <w:rPr>
          <w:sz w:val="28"/>
          <w:szCs w:val="28"/>
        </w:rPr>
        <w:t>Postanowienia końcowe</w:t>
      </w:r>
    </w:p>
    <w:p w:rsidR="008C1D16" w:rsidRPr="008C1D16" w:rsidRDefault="008C1D16" w:rsidP="00FC7A1C">
      <w:pPr>
        <w:pStyle w:val="Tekstpodstawowy"/>
        <w:ind w:left="720"/>
        <w:rPr>
          <w:sz w:val="28"/>
          <w:szCs w:val="28"/>
        </w:rPr>
      </w:pPr>
    </w:p>
    <w:p w:rsidR="00566F9D" w:rsidRDefault="00FC7A1C" w:rsidP="00CB18DC">
      <w:pPr>
        <w:pStyle w:val="Tekstpodstawowy"/>
      </w:pPr>
      <w:r>
        <w:t xml:space="preserve">                                                                      </w:t>
      </w:r>
      <w:r w:rsidR="00FC28E0">
        <w:t xml:space="preserve">   </w:t>
      </w:r>
      <w:r>
        <w:t>§14</w:t>
      </w:r>
    </w:p>
    <w:p w:rsidR="008C1D16" w:rsidRDefault="008C1D16" w:rsidP="00CB18DC">
      <w:pPr>
        <w:pStyle w:val="Tekstpodstawowy"/>
      </w:pPr>
    </w:p>
    <w:p w:rsidR="00FC7A1C" w:rsidRDefault="00FC7A1C" w:rsidP="00FC7A1C">
      <w:pPr>
        <w:pStyle w:val="Tekstpodstawowy"/>
        <w:numPr>
          <w:ilvl w:val="0"/>
          <w:numId w:val="19"/>
        </w:numPr>
        <w:rPr>
          <w:b w:val="0"/>
        </w:rPr>
      </w:pPr>
      <w:r>
        <w:rPr>
          <w:b w:val="0"/>
        </w:rPr>
        <w:t>Wzory dokumentów związanych z realizacją Programu okr</w:t>
      </w:r>
      <w:r w:rsidR="0099135A">
        <w:rPr>
          <w:b w:val="0"/>
        </w:rPr>
        <w:t>eśla Rozporządzenie Przewodniczą</w:t>
      </w:r>
      <w:r>
        <w:rPr>
          <w:b w:val="0"/>
        </w:rPr>
        <w:t>cego Komitetu do spraw pożytku publicznego z dnia 24 października 2018r. w sprawie wzorów ofert i ramowych wzorów umów dotyczących realizacji zadań publicznych oraz wzorów sprawozdań z wykonania tych</w:t>
      </w:r>
      <w:r w:rsidR="009D27F6">
        <w:rPr>
          <w:b w:val="0"/>
        </w:rPr>
        <w:t xml:space="preserve"> zadań (Dz.U. z 2018r. poz. 2057</w:t>
      </w:r>
      <w:r>
        <w:rPr>
          <w:b w:val="0"/>
        </w:rPr>
        <w:t>).</w:t>
      </w:r>
    </w:p>
    <w:p w:rsidR="00FC7A1C" w:rsidRDefault="00515A9C" w:rsidP="00FC7A1C">
      <w:pPr>
        <w:pStyle w:val="Tekstpodstawowy"/>
        <w:numPr>
          <w:ilvl w:val="0"/>
          <w:numId w:val="19"/>
        </w:numPr>
        <w:rPr>
          <w:b w:val="0"/>
        </w:rPr>
      </w:pPr>
      <w:r>
        <w:rPr>
          <w:b w:val="0"/>
        </w:rPr>
        <w:t>Tryb postę</w:t>
      </w:r>
      <w:r w:rsidR="00FC7A1C">
        <w:rPr>
          <w:b w:val="0"/>
        </w:rPr>
        <w:t>powania o udzielenie dotacji, sposób</w:t>
      </w:r>
      <w:r w:rsidR="0099135A">
        <w:rPr>
          <w:b w:val="0"/>
        </w:rPr>
        <w:t xml:space="preserve"> </w:t>
      </w:r>
      <w:r w:rsidR="00FC7A1C">
        <w:rPr>
          <w:b w:val="0"/>
        </w:rPr>
        <w:t>jej rozliczania oraz sposób kontroli wykonania zleconego zadania określa ustawa.</w:t>
      </w:r>
    </w:p>
    <w:p w:rsidR="00FC7A1C" w:rsidRPr="00FC7A1C" w:rsidRDefault="00FC7A1C" w:rsidP="009813FA">
      <w:pPr>
        <w:pStyle w:val="Tekstpodstawowy"/>
        <w:ind w:left="720"/>
        <w:rPr>
          <w:b w:val="0"/>
        </w:rPr>
      </w:pPr>
      <w:r>
        <w:rPr>
          <w:b w:val="0"/>
        </w:rPr>
        <w:t xml:space="preserve"> </w:t>
      </w: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566F9D" w:rsidRDefault="00566F9D" w:rsidP="00CB18DC">
      <w:pPr>
        <w:pStyle w:val="Tekstpodstawowy"/>
      </w:pPr>
    </w:p>
    <w:p w:rsidR="00CB18DC" w:rsidRDefault="00CB18DC" w:rsidP="00CB18DC"/>
    <w:sectPr w:rsidR="00CB18DC" w:rsidSect="00576692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603E"/>
    <w:multiLevelType w:val="hybridMultilevel"/>
    <w:tmpl w:val="B6DA63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F77C7"/>
    <w:multiLevelType w:val="hybridMultilevel"/>
    <w:tmpl w:val="D66C73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83BA4"/>
    <w:multiLevelType w:val="hybridMultilevel"/>
    <w:tmpl w:val="68587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56F55"/>
    <w:multiLevelType w:val="hybridMultilevel"/>
    <w:tmpl w:val="7A9C52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023BC"/>
    <w:multiLevelType w:val="hybridMultilevel"/>
    <w:tmpl w:val="33CED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1339A"/>
    <w:multiLevelType w:val="hybridMultilevel"/>
    <w:tmpl w:val="2FBA62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83B4B"/>
    <w:multiLevelType w:val="hybridMultilevel"/>
    <w:tmpl w:val="8A6CF9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D625B"/>
    <w:multiLevelType w:val="hybridMultilevel"/>
    <w:tmpl w:val="B91AB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E0AC3"/>
    <w:multiLevelType w:val="hybridMultilevel"/>
    <w:tmpl w:val="2B12D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855E16"/>
    <w:multiLevelType w:val="hybridMultilevel"/>
    <w:tmpl w:val="8788ED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352F6"/>
    <w:multiLevelType w:val="hybridMultilevel"/>
    <w:tmpl w:val="EBD0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B36D3"/>
    <w:multiLevelType w:val="hybridMultilevel"/>
    <w:tmpl w:val="FABE1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A27BC"/>
    <w:multiLevelType w:val="hybridMultilevel"/>
    <w:tmpl w:val="1E563F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2B6196"/>
    <w:multiLevelType w:val="hybridMultilevel"/>
    <w:tmpl w:val="E5D8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14E3F"/>
    <w:multiLevelType w:val="hybridMultilevel"/>
    <w:tmpl w:val="54A25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7301A"/>
    <w:multiLevelType w:val="hybridMultilevel"/>
    <w:tmpl w:val="692653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909EF"/>
    <w:multiLevelType w:val="hybridMultilevel"/>
    <w:tmpl w:val="F968D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BE7841"/>
    <w:multiLevelType w:val="hybridMultilevel"/>
    <w:tmpl w:val="4C32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726B77"/>
    <w:multiLevelType w:val="hybridMultilevel"/>
    <w:tmpl w:val="347C0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9"/>
  </w:num>
  <w:num w:numId="5">
    <w:abstractNumId w:val="15"/>
  </w:num>
  <w:num w:numId="6">
    <w:abstractNumId w:val="5"/>
  </w:num>
  <w:num w:numId="7">
    <w:abstractNumId w:val="2"/>
  </w:num>
  <w:num w:numId="8">
    <w:abstractNumId w:val="17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16"/>
  </w:num>
  <w:num w:numId="15">
    <w:abstractNumId w:val="10"/>
  </w:num>
  <w:num w:numId="16">
    <w:abstractNumId w:val="14"/>
  </w:num>
  <w:num w:numId="17">
    <w:abstractNumId w:val="18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92"/>
    <w:rsid w:val="000256F4"/>
    <w:rsid w:val="00063C9F"/>
    <w:rsid w:val="000B1ED0"/>
    <w:rsid w:val="001568C6"/>
    <w:rsid w:val="00162671"/>
    <w:rsid w:val="00215399"/>
    <w:rsid w:val="00223783"/>
    <w:rsid w:val="002F242E"/>
    <w:rsid w:val="002F6A9A"/>
    <w:rsid w:val="003462CE"/>
    <w:rsid w:val="00383D38"/>
    <w:rsid w:val="003E3FCD"/>
    <w:rsid w:val="004124D1"/>
    <w:rsid w:val="004B60FC"/>
    <w:rsid w:val="00515A9C"/>
    <w:rsid w:val="00532DE8"/>
    <w:rsid w:val="00566F9D"/>
    <w:rsid w:val="00576692"/>
    <w:rsid w:val="00580899"/>
    <w:rsid w:val="005E38DC"/>
    <w:rsid w:val="00627DF0"/>
    <w:rsid w:val="0064692D"/>
    <w:rsid w:val="006B2FE4"/>
    <w:rsid w:val="006B7C70"/>
    <w:rsid w:val="006F1E2A"/>
    <w:rsid w:val="00712BD5"/>
    <w:rsid w:val="00721C4D"/>
    <w:rsid w:val="007B0AA8"/>
    <w:rsid w:val="007D7224"/>
    <w:rsid w:val="00803A65"/>
    <w:rsid w:val="0085511D"/>
    <w:rsid w:val="008618F6"/>
    <w:rsid w:val="008824A5"/>
    <w:rsid w:val="008A3AE7"/>
    <w:rsid w:val="008C1D16"/>
    <w:rsid w:val="008D3121"/>
    <w:rsid w:val="00904CAC"/>
    <w:rsid w:val="00905BB1"/>
    <w:rsid w:val="009071DA"/>
    <w:rsid w:val="009813FA"/>
    <w:rsid w:val="0098464C"/>
    <w:rsid w:val="0099135A"/>
    <w:rsid w:val="00994AB6"/>
    <w:rsid w:val="009A6F2F"/>
    <w:rsid w:val="009D27F6"/>
    <w:rsid w:val="009D2EE2"/>
    <w:rsid w:val="009D51C1"/>
    <w:rsid w:val="009F0691"/>
    <w:rsid w:val="00A8532A"/>
    <w:rsid w:val="00AB4C68"/>
    <w:rsid w:val="00AC2080"/>
    <w:rsid w:val="00AF1C82"/>
    <w:rsid w:val="00B34FA2"/>
    <w:rsid w:val="00B50A98"/>
    <w:rsid w:val="00B63FCD"/>
    <w:rsid w:val="00BE1604"/>
    <w:rsid w:val="00BF0B51"/>
    <w:rsid w:val="00C533F4"/>
    <w:rsid w:val="00CA4A3B"/>
    <w:rsid w:val="00CB18DC"/>
    <w:rsid w:val="00CD4CB9"/>
    <w:rsid w:val="00CE4D7A"/>
    <w:rsid w:val="00D01DEF"/>
    <w:rsid w:val="00D463DB"/>
    <w:rsid w:val="00D53EBD"/>
    <w:rsid w:val="00DC557B"/>
    <w:rsid w:val="00E1748A"/>
    <w:rsid w:val="00EC70C3"/>
    <w:rsid w:val="00EE670D"/>
    <w:rsid w:val="00FA0829"/>
    <w:rsid w:val="00FA6DBD"/>
    <w:rsid w:val="00FC28E0"/>
    <w:rsid w:val="00FC2CF3"/>
    <w:rsid w:val="00FC7A1C"/>
    <w:rsid w:val="00F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C2421-AFD3-4254-B3FB-D870772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6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7669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669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B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KASIA_O</dc:creator>
  <cp:keywords/>
  <dc:description/>
  <cp:lastModifiedBy>ADM</cp:lastModifiedBy>
  <cp:revision>4</cp:revision>
  <cp:lastPrinted>2018-11-20T11:35:00Z</cp:lastPrinted>
  <dcterms:created xsi:type="dcterms:W3CDTF">2022-10-10T12:43:00Z</dcterms:created>
  <dcterms:modified xsi:type="dcterms:W3CDTF">2022-10-11T12:28:00Z</dcterms:modified>
</cp:coreProperties>
</file>